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79A2B" w14:textId="77777777" w:rsidR="0019481A" w:rsidRDefault="00E61419">
      <w:pPr>
        <w:pStyle w:val="NormalWeb"/>
        <w:jc w:val="center"/>
      </w:pPr>
      <w:r>
        <w:rPr>
          <w:noProof/>
        </w:rPr>
        <w:drawing>
          <wp:inline distT="0" distB="0" distL="0" distR="0" wp14:anchorId="340D7294" wp14:editId="02F15DAE">
            <wp:extent cx="3600450" cy="3590925"/>
            <wp:effectExtent l="0" t="0" r="0" b="0"/>
            <wp:docPr id="1073741827" name="officeArt object" descr="A black and gold 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7" name="A black and gold logoDescription automatically generated" descr="A black and gold logoDescription automatically generated"/>
                    <pic:cNvPicPr>
                      <a:picLocks noChangeAspect="1"/>
                    </pic:cNvPicPr>
                  </pic:nvPicPr>
                  <pic:blipFill>
                    <a:blip r:embed="rId8"/>
                    <a:stretch>
                      <a:fillRect/>
                    </a:stretch>
                  </pic:blipFill>
                  <pic:spPr>
                    <a:xfrm>
                      <a:off x="0" y="0"/>
                      <a:ext cx="3600450" cy="3590925"/>
                    </a:xfrm>
                    <a:prstGeom prst="rect">
                      <a:avLst/>
                    </a:prstGeom>
                    <a:ln w="12700" cap="flat">
                      <a:noFill/>
                      <a:miter lim="400000"/>
                    </a:ln>
                    <a:effectLst/>
                  </pic:spPr>
                </pic:pic>
              </a:graphicData>
            </a:graphic>
          </wp:inline>
        </w:drawing>
      </w:r>
    </w:p>
    <w:p w14:paraId="09922051" w14:textId="77777777" w:rsidR="0019481A" w:rsidRDefault="00E61419">
      <w:pPr>
        <w:pStyle w:val="Title"/>
        <w:spacing w:before="0"/>
        <w:jc w:val="center"/>
        <w:rPr>
          <w:color w:val="000000"/>
          <w:sz w:val="72"/>
          <w:szCs w:val="72"/>
          <w:u w:color="000000"/>
        </w:rPr>
      </w:pPr>
      <w:bookmarkStart w:id="0" w:name="_gazcsgmxkub"/>
      <w:bookmarkEnd w:id="0"/>
      <w:r>
        <w:rPr>
          <w:color w:val="000000"/>
          <w:sz w:val="72"/>
          <w:szCs w:val="72"/>
          <w:u w:color="000000"/>
        </w:rPr>
        <w:t xml:space="preserve">Alpha Phi Alpha Fraternity, </w:t>
      </w:r>
    </w:p>
    <w:p w14:paraId="45EE7BD9" w14:textId="77777777" w:rsidR="0019481A" w:rsidRDefault="00E61419">
      <w:pPr>
        <w:pStyle w:val="Title"/>
        <w:spacing w:before="0"/>
        <w:jc w:val="center"/>
        <w:rPr>
          <w:color w:val="000000"/>
          <w:sz w:val="72"/>
          <w:szCs w:val="72"/>
          <w:u w:color="000000"/>
        </w:rPr>
      </w:pPr>
      <w:r>
        <w:rPr>
          <w:color w:val="000000"/>
          <w:sz w:val="72"/>
          <w:szCs w:val="72"/>
          <w:u w:color="000000"/>
        </w:rPr>
        <w:t>Inc.</w:t>
      </w:r>
    </w:p>
    <w:p w14:paraId="6912050D" w14:textId="45EE22F7" w:rsidR="0019481A" w:rsidRPr="00AD59E4" w:rsidRDefault="00E61419" w:rsidP="008B2152">
      <w:pPr>
        <w:pStyle w:val="Subtitle"/>
        <w:spacing w:before="0"/>
        <w:jc w:val="center"/>
        <w:rPr>
          <w:color w:val="FF9900"/>
          <w:sz w:val="56"/>
          <w:szCs w:val="56"/>
          <w:u w:color="FF9900"/>
        </w:rPr>
      </w:pPr>
      <w:r w:rsidRPr="00AD59E4">
        <w:rPr>
          <w:b/>
          <w:bCs/>
          <w:color w:val="DFC75F"/>
          <w:sz w:val="56"/>
          <w:szCs w:val="56"/>
          <w:u w:color="FF9900"/>
        </w:rPr>
        <w:t>Sponsorship Packages</w:t>
      </w:r>
    </w:p>
    <w:p w14:paraId="7358C007" w14:textId="47E491F2" w:rsidR="0019481A" w:rsidRDefault="00AD59E4">
      <w:pPr>
        <w:pStyle w:val="Body"/>
      </w:pPr>
      <w:r>
        <w:t xml:space="preserve">                                                                                                                                                         </w:t>
      </w:r>
      <w:r w:rsidR="00E61419">
        <w:t>____________________________________________________________________________________________</w:t>
      </w:r>
    </w:p>
    <w:p w14:paraId="2ECBB37F" w14:textId="77777777" w:rsidR="0019481A" w:rsidRDefault="00E61419">
      <w:pPr>
        <w:pStyle w:val="Body"/>
        <w:spacing w:before="0"/>
        <w:jc w:val="center"/>
        <w:rPr>
          <w:rFonts w:ascii="Times New Roman" w:eastAsia="Times New Roman" w:hAnsi="Times New Roman" w:cs="Times New Roman"/>
          <w:color w:val="000000"/>
          <w:sz w:val="32"/>
          <w:szCs w:val="32"/>
        </w:rPr>
      </w:pPr>
      <w:r>
        <w:rPr>
          <w:rFonts w:ascii="Times New Roman" w:hAnsi="Times New Roman"/>
          <w:color w:val="000000"/>
          <w:sz w:val="32"/>
          <w:szCs w:val="32"/>
          <w:lang w:val="de-DE"/>
        </w:rPr>
        <w:t>Xi Gamma Lambda Chapter Beaufort</w:t>
      </w:r>
    </w:p>
    <w:p w14:paraId="57B1D8CA" w14:textId="77777777" w:rsidR="0019481A" w:rsidRDefault="00E61419">
      <w:pPr>
        <w:pStyle w:val="Body"/>
        <w:spacing w:before="0"/>
        <w:jc w:val="center"/>
        <w:rPr>
          <w:rFonts w:ascii="Times New Roman" w:eastAsia="Times New Roman" w:hAnsi="Times New Roman" w:cs="Times New Roman"/>
          <w:color w:val="000000"/>
          <w:sz w:val="32"/>
          <w:szCs w:val="32"/>
        </w:rPr>
      </w:pPr>
      <w:r>
        <w:rPr>
          <w:rFonts w:ascii="Times New Roman" w:hAnsi="Times New Roman"/>
          <w:color w:val="000000"/>
          <w:sz w:val="32"/>
          <w:szCs w:val="32"/>
          <w:lang w:val="pt-PT"/>
        </w:rPr>
        <w:t>PO Box 127</w:t>
      </w:r>
    </w:p>
    <w:p w14:paraId="5CD6AC6D" w14:textId="77777777" w:rsidR="0019481A" w:rsidRDefault="00E61419">
      <w:pPr>
        <w:pStyle w:val="Body"/>
        <w:spacing w:before="0"/>
        <w:jc w:val="center"/>
        <w:rPr>
          <w:rFonts w:ascii="Times New Roman" w:eastAsia="Times New Roman" w:hAnsi="Times New Roman" w:cs="Times New Roman"/>
          <w:color w:val="000000"/>
          <w:sz w:val="32"/>
          <w:szCs w:val="32"/>
        </w:rPr>
      </w:pPr>
      <w:r>
        <w:rPr>
          <w:rFonts w:ascii="Times New Roman" w:hAnsi="Times New Roman"/>
          <w:color w:val="000000"/>
          <w:sz w:val="32"/>
          <w:szCs w:val="32"/>
          <w:lang w:val="de-DE"/>
        </w:rPr>
        <w:t>Beaufort SC 29901-0204</w:t>
      </w:r>
    </w:p>
    <w:p w14:paraId="32A1B2C8" w14:textId="10CCBEAB" w:rsidR="0019481A" w:rsidRDefault="00E61419">
      <w:pPr>
        <w:pStyle w:val="Body"/>
        <w:spacing w:before="0"/>
        <w:jc w:val="center"/>
        <w:rPr>
          <w:rFonts w:ascii="Times New Roman" w:eastAsia="Times New Roman" w:hAnsi="Times New Roman" w:cs="Times New Roman"/>
          <w:color w:val="000000"/>
          <w:sz w:val="32"/>
          <w:szCs w:val="32"/>
        </w:rPr>
      </w:pPr>
      <w:r>
        <w:rPr>
          <w:rFonts w:ascii="Times New Roman" w:hAnsi="Times New Roman"/>
          <w:color w:val="000000"/>
          <w:sz w:val="32"/>
          <w:szCs w:val="32"/>
        </w:rPr>
        <w:t xml:space="preserve">(843) </w:t>
      </w:r>
      <w:r w:rsidR="004D71C2">
        <w:rPr>
          <w:rFonts w:ascii="Times New Roman" w:hAnsi="Times New Roman"/>
          <w:color w:val="000000"/>
          <w:sz w:val="32"/>
          <w:szCs w:val="32"/>
        </w:rPr>
        <w:t>263-2006</w:t>
      </w:r>
    </w:p>
    <w:p w14:paraId="00546CB1" w14:textId="1AFBC98C" w:rsidR="0019481A" w:rsidRDefault="00E61419">
      <w:pPr>
        <w:pStyle w:val="Body"/>
        <w:spacing w:before="0"/>
        <w:jc w:val="center"/>
        <w:rPr>
          <w:rFonts w:ascii="Times New Roman" w:eastAsia="Times New Roman" w:hAnsi="Times New Roman" w:cs="Times New Roman"/>
          <w:color w:val="000000"/>
          <w:sz w:val="32"/>
          <w:szCs w:val="32"/>
        </w:rPr>
      </w:pPr>
      <w:r>
        <w:rPr>
          <w:rFonts w:ascii="Times New Roman" w:hAnsi="Times New Roman"/>
          <w:color w:val="000000"/>
          <w:sz w:val="32"/>
          <w:szCs w:val="32"/>
        </w:rPr>
        <w:t>Email Address:</w:t>
      </w:r>
      <w:r w:rsidR="008B2152">
        <w:rPr>
          <w:rFonts w:ascii="Times New Roman" w:hAnsi="Times New Roman"/>
          <w:color w:val="000000"/>
          <w:sz w:val="32"/>
          <w:szCs w:val="32"/>
        </w:rPr>
        <w:t>www.lowcountryalphas@gmail.com</w:t>
      </w:r>
    </w:p>
    <w:p w14:paraId="41DA6119" w14:textId="0FF2445D" w:rsidR="0019481A" w:rsidRDefault="00E61419">
      <w:pPr>
        <w:pStyle w:val="Body"/>
        <w:spacing w:before="0"/>
        <w:jc w:val="center"/>
        <w:rPr>
          <w:rFonts w:ascii="Times New Roman" w:hAnsi="Times New Roman"/>
          <w:color w:val="000000"/>
          <w:sz w:val="32"/>
          <w:szCs w:val="32"/>
        </w:rPr>
      </w:pPr>
      <w:r>
        <w:rPr>
          <w:rFonts w:ascii="Times New Roman" w:hAnsi="Times New Roman"/>
          <w:color w:val="000000"/>
          <w:sz w:val="32"/>
          <w:szCs w:val="32"/>
        </w:rPr>
        <w:t>Website: www.</w:t>
      </w:r>
      <w:r w:rsidR="008B2152">
        <w:rPr>
          <w:rFonts w:ascii="Times New Roman" w:hAnsi="Times New Roman"/>
          <w:color w:val="000000"/>
          <w:sz w:val="32"/>
          <w:szCs w:val="32"/>
        </w:rPr>
        <w:t>lowcountryalphas.com</w:t>
      </w:r>
    </w:p>
    <w:p w14:paraId="71CBC8A8" w14:textId="77777777" w:rsidR="0019481A" w:rsidRDefault="0019481A">
      <w:pPr>
        <w:pStyle w:val="Body"/>
        <w:jc w:val="center"/>
      </w:pPr>
    </w:p>
    <w:p w14:paraId="1108BAD2" w14:textId="77777777" w:rsidR="008B2152" w:rsidRDefault="008B2152">
      <w:pPr>
        <w:pStyle w:val="Body"/>
        <w:jc w:val="center"/>
      </w:pPr>
    </w:p>
    <w:p w14:paraId="31DDD5AF" w14:textId="77777777" w:rsidR="0019481A" w:rsidRDefault="0019481A">
      <w:pPr>
        <w:pStyle w:val="Body"/>
        <w:jc w:val="center"/>
      </w:pPr>
    </w:p>
    <w:p w14:paraId="265B6FC5" w14:textId="77777777" w:rsidR="0019481A" w:rsidRPr="00D56CFD" w:rsidRDefault="00E61419">
      <w:pPr>
        <w:pStyle w:val="Heading"/>
        <w:spacing w:before="0"/>
        <w:jc w:val="center"/>
        <w:rPr>
          <w:rFonts w:ascii="Times New Roman" w:eastAsia="Times New Roman" w:hAnsi="Times New Roman" w:cs="Times New Roman"/>
          <w:color w:val="DFC75F"/>
        </w:rPr>
      </w:pPr>
      <w:bookmarkStart w:id="1" w:name="_au51mny0sx6"/>
      <w:bookmarkEnd w:id="1"/>
      <w:r w:rsidRPr="00D56CFD">
        <w:rPr>
          <w:rFonts w:ascii="Times New Roman" w:hAnsi="Times New Roman"/>
          <w:color w:val="DFC75F"/>
          <w:lang w:val="de-DE"/>
        </w:rPr>
        <w:lastRenderedPageBreak/>
        <w:t>W</w:t>
      </w:r>
      <w:r w:rsidRPr="00D56CFD">
        <w:rPr>
          <w:rFonts w:ascii="Times New Roman" w:hAnsi="Times New Roman"/>
          <w:color w:val="DFC75F"/>
        </w:rPr>
        <w:t>ho We Are</w:t>
      </w:r>
    </w:p>
    <w:p w14:paraId="1CDBA033" w14:textId="66166851" w:rsidR="0019481A" w:rsidRPr="00E61419" w:rsidRDefault="00E61419">
      <w:pPr>
        <w:pStyle w:val="Body"/>
        <w:spacing w:before="0"/>
        <w:rPr>
          <w:rFonts w:ascii="Times New Roman" w:eastAsia="Times New Roman" w:hAnsi="Times New Roman" w:cs="Times New Roman"/>
          <w:b/>
          <w:bCs/>
          <w:sz w:val="36"/>
          <w:szCs w:val="36"/>
        </w:rPr>
      </w:pPr>
      <w:r w:rsidRPr="00E61419">
        <w:rPr>
          <w:rFonts w:ascii="Times New Roman" w:hAnsi="Times New Roman"/>
          <w:b/>
          <w:bCs/>
          <w:sz w:val="36"/>
          <w:szCs w:val="36"/>
        </w:rPr>
        <w:t>____________________________________________________</w:t>
      </w:r>
    </w:p>
    <w:p w14:paraId="309D90E1" w14:textId="77777777" w:rsidR="0019481A" w:rsidRDefault="00E61419">
      <w:pPr>
        <w:pStyle w:val="Body"/>
        <w:jc w:val="center"/>
        <w:rPr>
          <w:color w:val="000000"/>
          <w:u w:color="000000"/>
        </w:rPr>
      </w:pPr>
      <w:r>
        <w:rPr>
          <w:noProof/>
        </w:rPr>
        <w:drawing>
          <wp:inline distT="0" distB="0" distL="0" distR="0" wp14:anchorId="00A37B63" wp14:editId="1AC127A9">
            <wp:extent cx="1789386" cy="1528583"/>
            <wp:effectExtent l="0" t="0" r="0" b="0"/>
            <wp:docPr id="1073741828" name="officeArt object" descr="A logo with a black and yellow crest"/>
            <wp:cNvGraphicFramePr/>
            <a:graphic xmlns:a="http://schemas.openxmlformats.org/drawingml/2006/main">
              <a:graphicData uri="http://schemas.openxmlformats.org/drawingml/2006/picture">
                <pic:pic xmlns:pic="http://schemas.openxmlformats.org/drawingml/2006/picture">
                  <pic:nvPicPr>
                    <pic:cNvPr id="1073741828" name="A logo with a black and yellow crest" descr="A logo with a black and yellow crest"/>
                    <pic:cNvPicPr>
                      <a:picLocks noChangeAspect="1"/>
                    </pic:cNvPicPr>
                  </pic:nvPicPr>
                  <pic:blipFill>
                    <a:blip r:embed="rId9"/>
                    <a:stretch>
                      <a:fillRect/>
                    </a:stretch>
                  </pic:blipFill>
                  <pic:spPr>
                    <a:xfrm>
                      <a:off x="0" y="0"/>
                      <a:ext cx="1789386" cy="1528583"/>
                    </a:xfrm>
                    <a:prstGeom prst="rect">
                      <a:avLst/>
                    </a:prstGeom>
                    <a:ln w="12700" cap="flat">
                      <a:noFill/>
                      <a:miter lim="400000"/>
                    </a:ln>
                    <a:effectLst/>
                  </pic:spPr>
                </pic:pic>
              </a:graphicData>
            </a:graphic>
          </wp:inline>
        </w:drawing>
      </w:r>
    </w:p>
    <w:p w14:paraId="27CBE51A" w14:textId="77777777" w:rsidR="0019481A" w:rsidRDefault="00E61419">
      <w:pPr>
        <w:pStyle w:val="Body"/>
        <w:spacing w:before="0" w:line="240" w:lineRule="auto"/>
        <w:jc w:val="center"/>
        <w:rPr>
          <w:rFonts w:ascii="Times New Roman" w:eastAsia="Times New Roman" w:hAnsi="Times New Roman" w:cs="Times New Roman"/>
          <w:color w:val="000000"/>
          <w:sz w:val="24"/>
          <w:szCs w:val="24"/>
          <w:u w:color="000000"/>
        </w:rPr>
      </w:pPr>
      <w:r>
        <w:rPr>
          <w:rFonts w:ascii="Times New Roman" w:hAnsi="Times New Roman"/>
          <w:color w:val="000000"/>
          <w:sz w:val="24"/>
          <w:szCs w:val="24"/>
          <w:u w:color="000000"/>
        </w:rPr>
        <w:t>Alpha Phi Alpha Fraternity, Inc. was founded December 4, 1906, at Cornell University in Ithaca, New York by seven college men who recognized the need for a strong bond of Brotherhood among African descendants in this country.</w:t>
      </w:r>
    </w:p>
    <w:p w14:paraId="5420D65C" w14:textId="77777777" w:rsidR="0019481A" w:rsidRDefault="0019481A">
      <w:pPr>
        <w:pStyle w:val="Heading2"/>
        <w:spacing w:before="0"/>
        <w:rPr>
          <w:rFonts w:ascii="Times New Roman" w:eastAsia="Times New Roman" w:hAnsi="Times New Roman" w:cs="Times New Roman"/>
          <w:color w:val="000000"/>
          <w:sz w:val="24"/>
          <w:szCs w:val="24"/>
          <w:u w:color="000000"/>
        </w:rPr>
      </w:pPr>
      <w:bookmarkStart w:id="2" w:name="_jqo8zkamvu8v"/>
      <w:bookmarkEnd w:id="2"/>
    </w:p>
    <w:p w14:paraId="0ACC5EF1" w14:textId="77777777" w:rsidR="0019481A" w:rsidRPr="00E61419" w:rsidRDefault="00E61419">
      <w:pPr>
        <w:pStyle w:val="Heading2"/>
        <w:spacing w:before="0"/>
        <w:jc w:val="center"/>
        <w:rPr>
          <w:rFonts w:ascii="Times New Roman" w:eastAsia="Times New Roman" w:hAnsi="Times New Roman" w:cs="Times New Roman"/>
          <w:b/>
          <w:bCs/>
          <w:color w:val="DFC75F"/>
          <w:sz w:val="36"/>
          <w:szCs w:val="36"/>
          <w:u w:val="single" w:color="000000"/>
        </w:rPr>
      </w:pPr>
      <w:r w:rsidRPr="00E61419">
        <w:rPr>
          <w:rFonts w:ascii="Times New Roman" w:hAnsi="Times New Roman"/>
          <w:b/>
          <w:bCs/>
          <w:color w:val="DFC75F"/>
          <w:sz w:val="36"/>
          <w:szCs w:val="36"/>
          <w:u w:val="single" w:color="000000"/>
        </w:rPr>
        <w:t>Mission, Aims &amp; Motto</w:t>
      </w:r>
    </w:p>
    <w:p w14:paraId="5D62FD05" w14:textId="77777777" w:rsidR="0019481A" w:rsidRDefault="0019481A">
      <w:pPr>
        <w:pStyle w:val="Body"/>
        <w:jc w:val="center"/>
        <w:rPr>
          <w:sz w:val="16"/>
          <w:szCs w:val="16"/>
        </w:rPr>
      </w:pPr>
    </w:p>
    <w:p w14:paraId="39918EDF" w14:textId="77777777" w:rsidR="0019481A" w:rsidRDefault="00E61419">
      <w:pPr>
        <w:pStyle w:val="Heading2"/>
        <w:spacing w:before="0"/>
        <w:jc w:val="center"/>
        <w:rPr>
          <w:rFonts w:ascii="Times New Roman" w:eastAsia="Times New Roman" w:hAnsi="Times New Roman" w:cs="Times New Roman"/>
          <w:color w:val="000000"/>
          <w:sz w:val="24"/>
          <w:szCs w:val="24"/>
          <w:u w:color="000000"/>
        </w:rPr>
      </w:pPr>
      <w:r>
        <w:rPr>
          <w:rFonts w:ascii="Times New Roman" w:hAnsi="Times New Roman"/>
          <w:color w:val="000000"/>
          <w:sz w:val="24"/>
          <w:szCs w:val="24"/>
          <w:u w:color="000000"/>
        </w:rPr>
        <w:t>Alpha Phi Alpha Fraternity, Inc.’s mission is to develop leaders, promote brotherhood and academic excellence, while providing service and advocacy for our communities.</w:t>
      </w:r>
    </w:p>
    <w:p w14:paraId="2022C3A0" w14:textId="77777777" w:rsidR="0019481A" w:rsidRDefault="0019481A">
      <w:pPr>
        <w:pStyle w:val="Heading2"/>
        <w:spacing w:before="0"/>
        <w:jc w:val="center"/>
        <w:rPr>
          <w:rFonts w:ascii="Times New Roman" w:eastAsia="Times New Roman" w:hAnsi="Times New Roman" w:cs="Times New Roman"/>
          <w:color w:val="000000"/>
          <w:sz w:val="24"/>
          <w:szCs w:val="24"/>
          <w:u w:color="000000"/>
        </w:rPr>
      </w:pPr>
    </w:p>
    <w:p w14:paraId="70B796F5" w14:textId="77777777" w:rsidR="0019481A" w:rsidRDefault="00E61419">
      <w:pPr>
        <w:pStyle w:val="Heading2"/>
        <w:spacing w:before="0"/>
        <w:jc w:val="center"/>
        <w:rPr>
          <w:rFonts w:ascii="Times New Roman" w:eastAsia="Times New Roman" w:hAnsi="Times New Roman" w:cs="Times New Roman"/>
          <w:color w:val="000000"/>
          <w:sz w:val="24"/>
          <w:szCs w:val="24"/>
          <w:u w:color="000000"/>
        </w:rPr>
      </w:pPr>
      <w:r>
        <w:rPr>
          <w:rFonts w:ascii="Times New Roman" w:hAnsi="Times New Roman"/>
          <w:color w:val="000000"/>
          <w:sz w:val="24"/>
          <w:szCs w:val="24"/>
          <w:u w:color="000000"/>
        </w:rPr>
        <w:t>Our AIMS are: Manly Deeds, Scholarship and Love for All Mankind.</w:t>
      </w:r>
    </w:p>
    <w:p w14:paraId="4E2719EF" w14:textId="77777777" w:rsidR="0019481A" w:rsidRDefault="0019481A">
      <w:pPr>
        <w:pStyle w:val="Heading2"/>
        <w:spacing w:before="0"/>
        <w:jc w:val="center"/>
        <w:rPr>
          <w:rFonts w:ascii="Times New Roman" w:eastAsia="Times New Roman" w:hAnsi="Times New Roman" w:cs="Times New Roman"/>
          <w:color w:val="000000"/>
          <w:sz w:val="24"/>
          <w:szCs w:val="24"/>
          <w:u w:color="000000"/>
        </w:rPr>
      </w:pPr>
    </w:p>
    <w:p w14:paraId="4D1AB313" w14:textId="77777777" w:rsidR="0019481A" w:rsidRDefault="00E61419">
      <w:pPr>
        <w:pStyle w:val="Heading2"/>
        <w:spacing w:before="0"/>
        <w:jc w:val="center"/>
        <w:rPr>
          <w:rFonts w:ascii="Times New Roman" w:eastAsia="Times New Roman" w:hAnsi="Times New Roman" w:cs="Times New Roman"/>
          <w:color w:val="000000"/>
          <w:sz w:val="24"/>
          <w:szCs w:val="24"/>
          <w:u w:color="000000"/>
        </w:rPr>
      </w:pPr>
      <w:r>
        <w:rPr>
          <w:rFonts w:ascii="Times New Roman" w:hAnsi="Times New Roman"/>
          <w:color w:val="000000"/>
          <w:sz w:val="24"/>
          <w:szCs w:val="24"/>
          <w:u w:color="000000"/>
        </w:rPr>
        <w:t>Our Motto: First of All, Servants of All, We shall transcend All.</w:t>
      </w:r>
    </w:p>
    <w:p w14:paraId="1454C429" w14:textId="77777777" w:rsidR="0019481A" w:rsidRDefault="0019481A">
      <w:pPr>
        <w:pStyle w:val="Body"/>
      </w:pPr>
    </w:p>
    <w:p w14:paraId="12F60DB9" w14:textId="77777777" w:rsidR="0019481A" w:rsidRPr="00E61419" w:rsidRDefault="00E61419">
      <w:pPr>
        <w:pStyle w:val="Heading2"/>
        <w:spacing w:before="0"/>
        <w:jc w:val="center"/>
        <w:rPr>
          <w:rFonts w:ascii="Times New Roman" w:eastAsia="Times New Roman" w:hAnsi="Times New Roman" w:cs="Times New Roman"/>
          <w:b/>
          <w:bCs/>
          <w:color w:val="DFC75F"/>
          <w:sz w:val="36"/>
          <w:szCs w:val="36"/>
          <w:u w:val="single" w:color="000000"/>
        </w:rPr>
      </w:pPr>
      <w:r w:rsidRPr="00E61419">
        <w:rPr>
          <w:rFonts w:ascii="Times New Roman" w:hAnsi="Times New Roman"/>
          <w:b/>
          <w:bCs/>
          <w:color w:val="DFC75F"/>
          <w:sz w:val="36"/>
          <w:szCs w:val="36"/>
          <w:u w:val="single" w:color="000000"/>
        </w:rPr>
        <w:t>Our History</w:t>
      </w:r>
    </w:p>
    <w:p w14:paraId="047927DC" w14:textId="77777777" w:rsidR="0019481A" w:rsidRDefault="0019481A">
      <w:pPr>
        <w:pStyle w:val="Heading2"/>
        <w:spacing w:before="0"/>
        <w:jc w:val="center"/>
        <w:rPr>
          <w:rFonts w:ascii="Times New Roman" w:eastAsia="Times New Roman" w:hAnsi="Times New Roman" w:cs="Times New Roman"/>
          <w:color w:val="000000"/>
          <w:sz w:val="24"/>
          <w:szCs w:val="24"/>
          <w:u w:color="000000"/>
        </w:rPr>
      </w:pPr>
      <w:bookmarkStart w:id="3" w:name="_vqnzdr5g9iwz"/>
      <w:bookmarkEnd w:id="3"/>
    </w:p>
    <w:p w14:paraId="36FAD87F" w14:textId="77777777" w:rsidR="0019481A" w:rsidRDefault="00E61419">
      <w:pPr>
        <w:pStyle w:val="Heading2"/>
        <w:spacing w:before="0"/>
        <w:jc w:val="center"/>
        <w:rPr>
          <w:rFonts w:ascii="Times New Roman" w:eastAsia="Times New Roman" w:hAnsi="Times New Roman" w:cs="Times New Roman"/>
          <w:color w:val="000000"/>
          <w:sz w:val="24"/>
          <w:szCs w:val="24"/>
          <w:u w:color="000000"/>
        </w:rPr>
      </w:pPr>
      <w:r>
        <w:rPr>
          <w:rFonts w:ascii="Times New Roman" w:hAnsi="Times New Roman"/>
          <w:color w:val="000000"/>
          <w:sz w:val="24"/>
          <w:szCs w:val="24"/>
          <w:u w:color="000000"/>
        </w:rPr>
        <w:t>Alpha Phi Alpha, the first intercollegiate Greek-letter fraternity established for African Americans, was founded at Cornell University in Ithaca, New York on December 4, 1906, by seven college men who recognized the need for a strong bond of Brotherhood among African descendants in this country. The fraternity originally served as a study and support group for African American students at Cornell, who faced racial prejudice, both educationally and socially. Today, Alpha Phi Alpha includes almost eight hundred college and alumni chapters located around the world. Service and advocacy have been central to the fraternity since its founding.</w:t>
      </w:r>
    </w:p>
    <w:p w14:paraId="5050551B" w14:textId="77777777" w:rsidR="0019481A" w:rsidRDefault="0019481A">
      <w:pPr>
        <w:pStyle w:val="Body"/>
        <w:spacing w:before="0" w:line="240" w:lineRule="auto"/>
        <w:jc w:val="center"/>
        <w:rPr>
          <w:rFonts w:ascii="Times New Roman" w:eastAsia="Times New Roman" w:hAnsi="Times New Roman" w:cs="Times New Roman"/>
          <w:color w:val="000000"/>
          <w:sz w:val="24"/>
          <w:szCs w:val="24"/>
          <w:u w:color="000000"/>
        </w:rPr>
      </w:pPr>
    </w:p>
    <w:p w14:paraId="34DDC5E6" w14:textId="77777777" w:rsidR="0019481A" w:rsidRDefault="00E61419">
      <w:pPr>
        <w:pStyle w:val="Body"/>
        <w:spacing w:before="0" w:line="240" w:lineRule="auto"/>
        <w:jc w:val="center"/>
        <w:rPr>
          <w:rFonts w:ascii="Times New Roman" w:eastAsia="Times New Roman" w:hAnsi="Times New Roman" w:cs="Times New Roman"/>
          <w:color w:val="000000"/>
          <w:sz w:val="28"/>
          <w:szCs w:val="28"/>
          <w:u w:color="000000"/>
        </w:rPr>
      </w:pPr>
      <w:r>
        <w:rPr>
          <w:rFonts w:ascii="Times New Roman" w:hAnsi="Times New Roman"/>
          <w:color w:val="000000"/>
          <w:sz w:val="24"/>
          <w:szCs w:val="24"/>
          <w:u w:color="000000"/>
        </w:rPr>
        <w:t xml:space="preserve">The Xi Gamma Lambda Chapter of Alpha Phi Alpha Fraternity, Inc, was chartered on (January 13, 1982) in Beaufort, South Carolina by thirteen men who were influential in the Beaufort community. These men, along with many others have supported and uplifted many in Beaufort County. Also, known as The Low Country Alphas, we are fortunate to have a Past General President </w:t>
      </w:r>
      <w:r>
        <w:rPr>
          <w:rFonts w:ascii="Times New Roman" w:hAnsi="Times New Roman"/>
          <w:color w:val="1F1F1F"/>
          <w:sz w:val="24"/>
          <w:szCs w:val="24"/>
          <w:u w:color="1F1F1F"/>
          <w:shd w:val="clear" w:color="auto" w:fill="FFFFFF"/>
        </w:rPr>
        <w:t xml:space="preserve">Brother Dr. Henry W. Ponder, </w:t>
      </w:r>
      <w:r>
        <w:rPr>
          <w:rFonts w:ascii="Times New Roman" w:hAnsi="Times New Roman"/>
          <w:color w:val="040C28"/>
          <w:sz w:val="24"/>
          <w:szCs w:val="24"/>
          <w:u w:color="040C28"/>
        </w:rPr>
        <w:t>28th General President</w:t>
      </w:r>
      <w:r>
        <w:rPr>
          <w:rFonts w:ascii="Times New Roman" w:hAnsi="Times New Roman"/>
          <w:color w:val="000000"/>
          <w:sz w:val="24"/>
          <w:szCs w:val="24"/>
          <w:u w:color="000000"/>
        </w:rPr>
        <w:t>, as part of our chapter, as well as several Brothers who are active Regional and District Officers, and let’s not forget our five distinguish Alpha Legends.</w:t>
      </w:r>
    </w:p>
    <w:p w14:paraId="3AFDE145" w14:textId="77777777" w:rsidR="0019481A" w:rsidRDefault="0019481A">
      <w:pPr>
        <w:pStyle w:val="Heading2"/>
        <w:spacing w:before="0"/>
        <w:rPr>
          <w:rFonts w:ascii="Times New Roman" w:eastAsia="Times New Roman" w:hAnsi="Times New Roman" w:cs="Times New Roman"/>
          <w:color w:val="000000"/>
          <w:sz w:val="36"/>
          <w:szCs w:val="36"/>
          <w:u w:color="000000"/>
        </w:rPr>
      </w:pPr>
    </w:p>
    <w:p w14:paraId="38B7F04E" w14:textId="77777777" w:rsidR="0019481A" w:rsidRDefault="0019481A">
      <w:pPr>
        <w:pStyle w:val="Body"/>
      </w:pPr>
    </w:p>
    <w:p w14:paraId="038AAAD2" w14:textId="77777777" w:rsidR="0019481A" w:rsidRDefault="00E61419">
      <w:pPr>
        <w:pStyle w:val="Body"/>
        <w:jc w:val="center"/>
      </w:pPr>
      <w:r>
        <w:rPr>
          <w:noProof/>
        </w:rPr>
        <w:drawing>
          <wp:inline distT="0" distB="0" distL="0" distR="0" wp14:anchorId="7F1B4CAF" wp14:editId="5559E1E0">
            <wp:extent cx="2338705" cy="1965279"/>
            <wp:effectExtent l="0" t="0" r="0" b="0"/>
            <wp:docPr id="1073741829" name="officeArt object" descr="Alpha Phi Alpha Light Of The World Ring | Trendzio Jewelry"/>
            <wp:cNvGraphicFramePr/>
            <a:graphic xmlns:a="http://schemas.openxmlformats.org/drawingml/2006/main">
              <a:graphicData uri="http://schemas.openxmlformats.org/drawingml/2006/picture">
                <pic:pic xmlns:pic="http://schemas.openxmlformats.org/drawingml/2006/picture">
                  <pic:nvPicPr>
                    <pic:cNvPr id="1073741829" name="Alpha Phi Alpha Light Of The World Ring | Trendzio Jewelry" descr="Alpha Phi Alpha Light Of The World Ring | Trendzio Jewelry"/>
                    <pic:cNvPicPr>
                      <a:picLocks noChangeAspect="1"/>
                    </pic:cNvPicPr>
                  </pic:nvPicPr>
                  <pic:blipFill>
                    <a:blip r:embed="rId10"/>
                    <a:stretch>
                      <a:fillRect/>
                    </a:stretch>
                  </pic:blipFill>
                  <pic:spPr>
                    <a:xfrm>
                      <a:off x="0" y="0"/>
                      <a:ext cx="2338705" cy="1965279"/>
                    </a:xfrm>
                    <a:prstGeom prst="rect">
                      <a:avLst/>
                    </a:prstGeom>
                    <a:ln w="12700" cap="flat">
                      <a:noFill/>
                      <a:miter lim="400000"/>
                    </a:ln>
                    <a:effectLst/>
                  </pic:spPr>
                </pic:pic>
              </a:graphicData>
            </a:graphic>
          </wp:inline>
        </w:drawing>
      </w:r>
    </w:p>
    <w:p w14:paraId="79C7DC87" w14:textId="6DFAA271" w:rsidR="0019481A" w:rsidRPr="00E61419" w:rsidRDefault="00E61419">
      <w:pPr>
        <w:pStyle w:val="Body"/>
        <w:jc w:val="center"/>
        <w:rPr>
          <w:b/>
          <w:bCs/>
          <w:color w:val="auto"/>
          <w:sz w:val="24"/>
        </w:rPr>
      </w:pPr>
      <w:r w:rsidRPr="00E61419">
        <w:rPr>
          <w:b/>
          <w:bCs/>
          <w:color w:val="auto"/>
          <w:sz w:val="24"/>
        </w:rPr>
        <w:t>______________________________________________________________________________</w:t>
      </w:r>
    </w:p>
    <w:p w14:paraId="036427A0" w14:textId="77777777" w:rsidR="0019481A" w:rsidRPr="00D56CFD" w:rsidRDefault="00E61419">
      <w:pPr>
        <w:pStyle w:val="Body"/>
        <w:jc w:val="center"/>
        <w:rPr>
          <w:rFonts w:ascii="Times New Roman" w:hAnsi="Times New Roman" w:cs="Times New Roman"/>
          <w:b/>
          <w:bCs/>
          <w:color w:val="DFC75F"/>
          <w:sz w:val="36"/>
          <w:szCs w:val="36"/>
          <w:u w:color="FF5E0E"/>
        </w:rPr>
      </w:pPr>
      <w:r w:rsidRPr="00D56CFD">
        <w:rPr>
          <w:rFonts w:ascii="Times New Roman" w:hAnsi="Times New Roman" w:cs="Times New Roman"/>
          <w:b/>
          <w:bCs/>
          <w:color w:val="DFC75F"/>
          <w:sz w:val="36"/>
          <w:szCs w:val="36"/>
          <w:u w:color="FF5E0E"/>
        </w:rPr>
        <w:t>Our Impact</w:t>
      </w:r>
    </w:p>
    <w:p w14:paraId="3450CCEA" w14:textId="0B86A432" w:rsidR="0019481A" w:rsidRPr="00E61419" w:rsidRDefault="00E61419">
      <w:pPr>
        <w:pStyle w:val="Body"/>
        <w:jc w:val="center"/>
        <w:rPr>
          <w:color w:val="auto"/>
          <w:sz w:val="26"/>
          <w:szCs w:val="26"/>
        </w:rPr>
      </w:pPr>
      <w:r w:rsidRPr="00E61419">
        <w:rPr>
          <w:color w:val="auto"/>
          <w:sz w:val="40"/>
          <w:szCs w:val="40"/>
          <w:u w:color="FF5E0E"/>
        </w:rPr>
        <w:t>_____________</w:t>
      </w:r>
      <w:r w:rsidR="00D56CFD" w:rsidRPr="00E61419">
        <w:rPr>
          <w:color w:val="auto"/>
          <w:sz w:val="40"/>
          <w:szCs w:val="40"/>
          <w:u w:color="FF5E0E"/>
        </w:rPr>
        <w:t>___________________________________</w:t>
      </w:r>
      <w:r w:rsidRPr="00E61419">
        <w:rPr>
          <w:color w:val="auto"/>
          <w:sz w:val="40"/>
          <w:szCs w:val="40"/>
          <w:u w:color="FF5E0E"/>
        </w:rPr>
        <w:t>____</w:t>
      </w:r>
      <w:r w:rsidR="00D56CFD" w:rsidRPr="00E61419">
        <w:rPr>
          <w:color w:val="auto"/>
          <w:sz w:val="40"/>
          <w:szCs w:val="40"/>
          <w:u w:color="FF5E0E"/>
        </w:rPr>
        <w:t xml:space="preserve">  </w:t>
      </w:r>
    </w:p>
    <w:p w14:paraId="1AD1F1CB" w14:textId="77777777" w:rsidR="0019481A" w:rsidRPr="00E61419" w:rsidRDefault="00E61419">
      <w:pPr>
        <w:pStyle w:val="Body"/>
        <w:jc w:val="center"/>
        <w:rPr>
          <w:rFonts w:ascii="Times New Roman" w:eastAsia="Segoe UI" w:hAnsi="Times New Roman" w:cs="Times New Roman"/>
          <w:b/>
          <w:bCs/>
          <w:i/>
          <w:iCs/>
          <w:color w:val="000000"/>
          <w:sz w:val="32"/>
          <w:szCs w:val="32"/>
          <w:u w:color="000000"/>
          <w:shd w:val="clear" w:color="auto" w:fill="FFFFFF"/>
        </w:rPr>
      </w:pPr>
      <w:r w:rsidRPr="00E61419">
        <w:rPr>
          <w:rFonts w:ascii="Times New Roman" w:eastAsia="Segoe UI" w:hAnsi="Times New Roman" w:cs="Times New Roman"/>
          <w:b/>
          <w:bCs/>
          <w:i/>
          <w:iCs/>
          <w:color w:val="000000"/>
          <w:sz w:val="32"/>
          <w:szCs w:val="32"/>
          <w:u w:color="000000"/>
          <w:shd w:val="clear" w:color="auto" w:fill="FFFFFF"/>
        </w:rPr>
        <w:t>Goodwill is the monarch of this house, men unacquainted, enter, shake hands, exchange greetings and depart friends.</w:t>
      </w:r>
    </w:p>
    <w:p w14:paraId="0335C8D9" w14:textId="48D73376" w:rsidR="0019481A" w:rsidRDefault="00E61419">
      <w:pPr>
        <w:pStyle w:val="Body"/>
        <w:jc w:val="center"/>
        <w:rPr>
          <w:rFonts w:ascii="Times New Roman" w:eastAsia="Times New Roman" w:hAnsi="Times New Roman" w:cs="Times New Roman"/>
          <w:sz w:val="24"/>
          <w:szCs w:val="24"/>
        </w:rPr>
      </w:pPr>
      <w:r>
        <w:rPr>
          <w:rFonts w:ascii="Times New Roman" w:hAnsi="Times New Roman"/>
          <w:sz w:val="24"/>
          <w:szCs w:val="24"/>
        </w:rPr>
        <w:t xml:space="preserve"> </w:t>
      </w:r>
    </w:p>
    <w:p w14:paraId="23B7DCDE" w14:textId="77777777" w:rsidR="0019481A" w:rsidRDefault="0019481A">
      <w:pPr>
        <w:pStyle w:val="Body"/>
        <w:spacing w:before="0" w:line="240" w:lineRule="auto"/>
        <w:rPr>
          <w:rFonts w:ascii="Times New Roman" w:eastAsia="Times New Roman" w:hAnsi="Times New Roman" w:cs="Times New Roman"/>
          <w:b/>
          <w:bCs/>
          <w:color w:val="000000"/>
          <w:sz w:val="24"/>
          <w:szCs w:val="24"/>
          <w:u w:color="000000"/>
        </w:rPr>
      </w:pPr>
    </w:p>
    <w:p w14:paraId="5FA0E52C" w14:textId="24867580" w:rsidR="0019481A" w:rsidRPr="004D71C2" w:rsidRDefault="00E61419" w:rsidP="00D23A4E">
      <w:pPr>
        <w:pStyle w:val="Heading2"/>
        <w:spacing w:before="0"/>
        <w:rPr>
          <w:rFonts w:ascii="Times New Roman" w:eastAsia="Times New Roman" w:hAnsi="Times New Roman" w:cs="Times New Roman"/>
          <w:b/>
          <w:bCs/>
          <w:color w:val="auto"/>
          <w:sz w:val="36"/>
          <w:szCs w:val="36"/>
          <w:u w:color="000000"/>
        </w:rPr>
      </w:pPr>
      <w:r w:rsidRPr="004D71C2">
        <w:rPr>
          <w:rFonts w:ascii="Times New Roman" w:hAnsi="Times New Roman"/>
          <w:b/>
          <w:bCs/>
          <w:color w:val="auto"/>
          <w:sz w:val="36"/>
          <w:szCs w:val="36"/>
          <w:u w:color="000000"/>
        </w:rPr>
        <w:t>Who We Are and What We Stand For</w:t>
      </w:r>
      <w:r w:rsidR="002C1115">
        <w:rPr>
          <w:rFonts w:ascii="Times New Roman" w:hAnsi="Times New Roman"/>
          <w:b/>
          <w:bCs/>
          <w:color w:val="auto"/>
          <w:sz w:val="36"/>
          <w:szCs w:val="36"/>
          <w:u w:color="000000"/>
        </w:rPr>
        <w:t>……</w:t>
      </w:r>
    </w:p>
    <w:p w14:paraId="3A84AF7D" w14:textId="77777777" w:rsidR="0019481A" w:rsidRDefault="0019481A">
      <w:pPr>
        <w:pStyle w:val="Body"/>
        <w:spacing w:before="0" w:line="240" w:lineRule="auto"/>
        <w:rPr>
          <w:rFonts w:ascii="Times New Roman" w:eastAsia="Times New Roman" w:hAnsi="Times New Roman" w:cs="Times New Roman"/>
          <w:color w:val="C0504D"/>
          <w:u w:color="000000"/>
        </w:rPr>
      </w:pPr>
    </w:p>
    <w:p w14:paraId="0F4D1479" w14:textId="77777777" w:rsidR="0019481A" w:rsidRDefault="0019481A">
      <w:pPr>
        <w:pStyle w:val="Body"/>
        <w:spacing w:before="0" w:line="240" w:lineRule="auto"/>
        <w:rPr>
          <w:rFonts w:ascii="Times New Roman" w:eastAsia="Times New Roman" w:hAnsi="Times New Roman" w:cs="Times New Roman"/>
          <w:color w:val="C0504D"/>
          <w:u w:color="000000"/>
        </w:rPr>
      </w:pPr>
    </w:p>
    <w:p w14:paraId="1B171311" w14:textId="77777777" w:rsidR="0019481A" w:rsidRPr="004D71C2" w:rsidRDefault="00E61419">
      <w:pPr>
        <w:pStyle w:val="Body"/>
        <w:spacing w:before="0" w:line="240" w:lineRule="auto"/>
        <w:rPr>
          <w:rFonts w:ascii="Times New Roman" w:eastAsia="Times New Roman" w:hAnsi="Times New Roman" w:cs="Times New Roman"/>
          <w:color w:val="auto"/>
          <w:sz w:val="24"/>
          <w:szCs w:val="24"/>
          <w:u w:color="000000"/>
        </w:rPr>
      </w:pPr>
      <w:r w:rsidRPr="004D71C2">
        <w:rPr>
          <w:rFonts w:ascii="Times New Roman" w:hAnsi="Times New Roman" w:cs="Times New Roman"/>
          <w:color w:val="auto"/>
          <w:sz w:val="24"/>
          <w:szCs w:val="24"/>
          <w:u w:color="000000"/>
        </w:rPr>
        <w:t xml:space="preserve">The Xi Gamma Lambda Chapter of </w:t>
      </w:r>
      <w:r w:rsidRPr="004D71C2">
        <w:rPr>
          <w:rFonts w:ascii="Times New Roman" w:hAnsi="Times New Roman" w:cs="Times New Roman"/>
          <w:color w:val="auto"/>
          <w:sz w:val="24"/>
          <w:szCs w:val="24"/>
          <w:u w:color="000000"/>
          <w:lang w:val="it-IT"/>
        </w:rPr>
        <w:t>Alpha Phi Alpha Fraternity, Inc.</w:t>
      </w:r>
      <w:r w:rsidRPr="004D71C2">
        <w:rPr>
          <w:rFonts w:ascii="Times New Roman" w:hAnsi="Times New Roman" w:cs="Times New Roman"/>
          <w:color w:val="auto"/>
          <w:sz w:val="24"/>
          <w:szCs w:val="24"/>
          <w:u w:color="000000"/>
        </w:rPr>
        <w:t xml:space="preserve"> is devoted to advancing the welfare and empowerment of our communities through a wide array of impactful initiatives. Our programming focuses on essential areas, including youth mentorship, health and wellness, educational advancement, civic engagement, and leadership development. Nationally and locally, we aim to uplift and inspire future generations, from the </w:t>
      </w:r>
      <w:r w:rsidRPr="004D71C2">
        <w:rPr>
          <w:rFonts w:ascii="Times New Roman" w:hAnsi="Times New Roman" w:cs="Times New Roman"/>
          <w:color w:val="auto"/>
          <w:sz w:val="24"/>
          <w:szCs w:val="24"/>
          <w:u w:color="000000"/>
          <w:rtl/>
          <w:lang w:val="ar-SA"/>
        </w:rPr>
        <w:t>“</w:t>
      </w:r>
      <w:r w:rsidRPr="004D71C2">
        <w:rPr>
          <w:rFonts w:ascii="Times New Roman" w:hAnsi="Times New Roman" w:cs="Times New Roman"/>
          <w:color w:val="auto"/>
          <w:sz w:val="24"/>
          <w:szCs w:val="24"/>
          <w:u w:color="000000"/>
          <w:lang w:val="de-DE"/>
        </w:rPr>
        <w:t>emPOWERing Kings Initiative,</w:t>
      </w:r>
      <w:r w:rsidRPr="004D71C2">
        <w:rPr>
          <w:rFonts w:ascii="Times New Roman" w:hAnsi="Times New Roman" w:cs="Times New Roman"/>
          <w:color w:val="auto"/>
          <w:sz w:val="24"/>
          <w:szCs w:val="24"/>
          <w:u w:color="000000"/>
        </w:rPr>
        <w:t xml:space="preserve">” which fosters positive masculinity and responsibility, to our renowned </w:t>
      </w:r>
      <w:r w:rsidRPr="004D71C2">
        <w:rPr>
          <w:rFonts w:ascii="Times New Roman" w:hAnsi="Times New Roman" w:cs="Times New Roman"/>
          <w:color w:val="auto"/>
          <w:sz w:val="24"/>
          <w:szCs w:val="24"/>
          <w:u w:color="000000"/>
          <w:rtl/>
          <w:lang w:val="ar-SA"/>
        </w:rPr>
        <w:t>“</w:t>
      </w:r>
      <w:r w:rsidRPr="004D71C2">
        <w:rPr>
          <w:rFonts w:ascii="Times New Roman" w:hAnsi="Times New Roman" w:cs="Times New Roman"/>
          <w:color w:val="auto"/>
          <w:sz w:val="24"/>
          <w:szCs w:val="24"/>
          <w:u w:color="000000"/>
        </w:rPr>
        <w:t xml:space="preserve">Go to High School, Go to College” program, dedicated to educational attainment. Additionally, our chapter proudly supports health-focused efforts through partnerships like Project Alpha and the March of Dimes, and champions civic responsibility with our longstanding </w:t>
      </w:r>
      <w:r w:rsidRPr="004D71C2">
        <w:rPr>
          <w:rFonts w:ascii="Times New Roman" w:hAnsi="Times New Roman" w:cs="Times New Roman"/>
          <w:color w:val="auto"/>
          <w:sz w:val="24"/>
          <w:szCs w:val="24"/>
          <w:u w:color="000000"/>
          <w:rtl/>
          <w:lang w:val="ar-SA"/>
        </w:rPr>
        <w:t>“</w:t>
      </w:r>
      <w:r w:rsidRPr="004D71C2">
        <w:rPr>
          <w:rFonts w:ascii="Times New Roman" w:hAnsi="Times New Roman" w:cs="Times New Roman"/>
          <w:color w:val="auto"/>
          <w:sz w:val="24"/>
          <w:szCs w:val="24"/>
          <w:u w:color="000000"/>
        </w:rPr>
        <w:t xml:space="preserve">A Voteless People is a Hopeless People” </w:t>
      </w:r>
      <w:r w:rsidRPr="004D71C2">
        <w:rPr>
          <w:rFonts w:ascii="Times New Roman" w:hAnsi="Times New Roman" w:cs="Times New Roman"/>
          <w:color w:val="auto"/>
          <w:sz w:val="24"/>
          <w:szCs w:val="24"/>
          <w:u w:color="000000"/>
          <w:lang w:val="fr-FR"/>
        </w:rPr>
        <w:t xml:space="preserve">initiative. </w:t>
      </w:r>
    </w:p>
    <w:p w14:paraId="5F4333FD" w14:textId="77777777" w:rsidR="0019481A" w:rsidRPr="004D71C2" w:rsidRDefault="0019481A">
      <w:pPr>
        <w:pStyle w:val="Body"/>
        <w:spacing w:before="0" w:line="240" w:lineRule="auto"/>
        <w:rPr>
          <w:rFonts w:ascii="Times New Roman" w:eastAsia="Times New Roman" w:hAnsi="Times New Roman" w:cs="Times New Roman"/>
          <w:color w:val="auto"/>
          <w:sz w:val="24"/>
          <w:szCs w:val="24"/>
          <w:u w:color="000000"/>
        </w:rPr>
      </w:pPr>
    </w:p>
    <w:p w14:paraId="302E4F52" w14:textId="77777777" w:rsidR="0019481A" w:rsidRPr="004D71C2" w:rsidRDefault="00E61419">
      <w:pPr>
        <w:pStyle w:val="Body"/>
        <w:spacing w:before="0" w:line="240" w:lineRule="auto"/>
        <w:rPr>
          <w:rFonts w:ascii="Times New Roman" w:hAnsi="Times New Roman" w:cs="Times New Roman"/>
          <w:color w:val="auto"/>
          <w:sz w:val="24"/>
          <w:szCs w:val="24"/>
          <w:u w:color="000000"/>
        </w:rPr>
      </w:pPr>
      <w:r w:rsidRPr="004D71C2">
        <w:rPr>
          <w:rFonts w:ascii="Times New Roman" w:hAnsi="Times New Roman" w:cs="Times New Roman"/>
          <w:color w:val="auto"/>
          <w:sz w:val="24"/>
          <w:szCs w:val="24"/>
          <w:u w:color="000000"/>
        </w:rPr>
        <w:t>These initiatives underscore our enduring commitment to building stronger, healthier, and more educated communities. As a partner, your support helps us deepen our impact and expand opportunities for those we serve, making a measurable difference in the lives of individuals and the broader community.</w:t>
      </w:r>
    </w:p>
    <w:p w14:paraId="1A6C972E" w14:textId="77777777" w:rsidR="004D71C2" w:rsidRDefault="004D71C2">
      <w:pPr>
        <w:pStyle w:val="Body"/>
        <w:spacing w:before="0" w:line="240" w:lineRule="auto"/>
        <w:rPr>
          <w:rFonts w:ascii="Times New Roman" w:hAnsi="Times New Roman"/>
          <w:color w:val="C0504D"/>
          <w:u w:color="000000"/>
        </w:rPr>
      </w:pPr>
    </w:p>
    <w:p w14:paraId="70BE9BBC" w14:textId="77777777" w:rsidR="004D71C2" w:rsidRDefault="004D71C2">
      <w:pPr>
        <w:pStyle w:val="Body"/>
        <w:spacing w:before="0" w:line="240" w:lineRule="auto"/>
        <w:rPr>
          <w:rFonts w:ascii="Times New Roman" w:hAnsi="Times New Roman"/>
          <w:color w:val="C0504D"/>
          <w:u w:color="000000"/>
        </w:rPr>
      </w:pPr>
    </w:p>
    <w:p w14:paraId="770482A5" w14:textId="77777777" w:rsidR="004D71C2" w:rsidRDefault="004D71C2">
      <w:pPr>
        <w:pStyle w:val="Body"/>
        <w:spacing w:before="0" w:line="240" w:lineRule="auto"/>
        <w:rPr>
          <w:rFonts w:ascii="Times New Roman" w:hAnsi="Times New Roman"/>
          <w:color w:val="C0504D"/>
          <w:u w:color="000000"/>
        </w:rPr>
      </w:pPr>
    </w:p>
    <w:p w14:paraId="51C81093" w14:textId="77777777" w:rsidR="004D71C2" w:rsidRDefault="004D71C2">
      <w:pPr>
        <w:pStyle w:val="Body"/>
        <w:spacing w:before="0" w:line="240" w:lineRule="auto"/>
        <w:rPr>
          <w:rFonts w:ascii="Times New Roman" w:hAnsi="Times New Roman"/>
          <w:color w:val="C0504D"/>
          <w:u w:color="000000"/>
        </w:rPr>
      </w:pPr>
    </w:p>
    <w:p w14:paraId="006B04EA" w14:textId="77777777" w:rsidR="004D71C2" w:rsidRDefault="004D71C2">
      <w:pPr>
        <w:pStyle w:val="Body"/>
        <w:spacing w:before="0" w:line="240" w:lineRule="auto"/>
        <w:rPr>
          <w:rFonts w:ascii="Times New Roman" w:eastAsia="Times New Roman" w:hAnsi="Times New Roman" w:cs="Times New Roman"/>
          <w:color w:val="000000"/>
          <w:u w:color="000000"/>
        </w:rPr>
      </w:pPr>
    </w:p>
    <w:p w14:paraId="7BA5D188" w14:textId="77777777" w:rsidR="0019481A" w:rsidRDefault="0019481A">
      <w:pPr>
        <w:pStyle w:val="Body"/>
        <w:spacing w:before="0" w:line="240" w:lineRule="auto"/>
        <w:rPr>
          <w:rFonts w:ascii="Times New Roman" w:eastAsia="Times New Roman" w:hAnsi="Times New Roman" w:cs="Times New Roman"/>
          <w:color w:val="000000"/>
          <w:u w:color="000000"/>
        </w:rPr>
      </w:pPr>
    </w:p>
    <w:p w14:paraId="236438F5" w14:textId="77777777" w:rsidR="0019481A" w:rsidRPr="00E61419" w:rsidRDefault="00E61419">
      <w:pPr>
        <w:pStyle w:val="Body"/>
        <w:spacing w:before="0" w:line="240" w:lineRule="auto"/>
        <w:rPr>
          <w:rFonts w:ascii="Times New Roman" w:eastAsia="Times New Roman" w:hAnsi="Times New Roman" w:cs="Times New Roman"/>
          <w:b/>
          <w:bCs/>
          <w:color w:val="000000"/>
          <w:sz w:val="24"/>
          <w:szCs w:val="24"/>
          <w:u w:color="000000"/>
        </w:rPr>
      </w:pPr>
      <w:r w:rsidRPr="00E61419">
        <w:rPr>
          <w:rFonts w:ascii="Times New Roman" w:hAnsi="Times New Roman"/>
          <w:b/>
          <w:bCs/>
          <w:color w:val="000000"/>
          <w:sz w:val="24"/>
          <w:szCs w:val="24"/>
          <w:u w:color="000000"/>
        </w:rPr>
        <w:t>We participate in the following National Programs:</w:t>
      </w:r>
    </w:p>
    <w:p w14:paraId="56E9CDDE" w14:textId="77777777" w:rsidR="0019481A" w:rsidRDefault="0019481A">
      <w:pPr>
        <w:pStyle w:val="Body"/>
        <w:spacing w:before="0" w:line="240" w:lineRule="auto"/>
        <w:rPr>
          <w:rFonts w:ascii="Times New Roman" w:eastAsia="Times New Roman" w:hAnsi="Times New Roman" w:cs="Times New Roman"/>
          <w:b/>
          <w:bCs/>
          <w:color w:val="000000"/>
          <w:sz w:val="24"/>
          <w:szCs w:val="24"/>
          <w:u w:color="000000"/>
        </w:rPr>
      </w:pPr>
    </w:p>
    <w:p w14:paraId="628BA6B2" w14:textId="77777777" w:rsidR="0019481A" w:rsidRDefault="00E61419">
      <w:pPr>
        <w:pStyle w:val="Body"/>
        <w:spacing w:before="0" w:line="240" w:lineRule="auto"/>
        <w:rPr>
          <w:rFonts w:ascii="Times New Roman" w:eastAsia="Times New Roman" w:hAnsi="Times New Roman" w:cs="Times New Roman"/>
          <w:b/>
          <w:bCs/>
          <w:color w:val="000000"/>
          <w:sz w:val="24"/>
          <w:szCs w:val="24"/>
          <w:u w:color="000000"/>
        </w:rPr>
      </w:pPr>
      <w:r>
        <w:rPr>
          <w:rFonts w:ascii="Times New Roman" w:hAnsi="Times New Roman"/>
          <w:b/>
          <w:bCs/>
          <w:color w:val="000000"/>
          <w:sz w:val="24"/>
          <w:szCs w:val="24"/>
          <w:u w:color="000000"/>
        </w:rPr>
        <w:t>Martin Luther King Jr. Unity Breakfast</w:t>
      </w:r>
    </w:p>
    <w:p w14:paraId="2286EDD5" w14:textId="77777777" w:rsidR="0019481A" w:rsidRDefault="00E61419">
      <w:pPr>
        <w:pStyle w:val="Body"/>
        <w:spacing w:before="0" w:line="240" w:lineRule="auto"/>
        <w:rPr>
          <w:rFonts w:ascii="Times New Roman" w:eastAsia="Times New Roman" w:hAnsi="Times New Roman" w:cs="Times New Roman"/>
          <w:color w:val="000000"/>
          <w:sz w:val="24"/>
          <w:szCs w:val="24"/>
          <w:u w:color="000000"/>
        </w:rPr>
      </w:pPr>
      <w:r>
        <w:rPr>
          <w:rFonts w:ascii="Times New Roman" w:hAnsi="Times New Roman"/>
          <w:color w:val="000000"/>
          <w:sz w:val="24"/>
          <w:szCs w:val="24"/>
          <w:u w:color="000000"/>
        </w:rPr>
        <w:t>The MLK Annual Unity Breakfast was first established in 2002 and recognizes the achievements of people in the community. We have awarded over 67 awards over the last 20 years in the areas of Community, Health &amp; Wellness, Military …</w:t>
      </w:r>
    </w:p>
    <w:p w14:paraId="2D5EBED3" w14:textId="77777777" w:rsidR="0019481A" w:rsidRDefault="0019481A">
      <w:pPr>
        <w:pStyle w:val="Body"/>
        <w:spacing w:before="0" w:line="240" w:lineRule="auto"/>
        <w:rPr>
          <w:rFonts w:ascii="Times New Roman" w:eastAsia="Times New Roman" w:hAnsi="Times New Roman" w:cs="Times New Roman"/>
          <w:color w:val="000000"/>
          <w:sz w:val="24"/>
          <w:szCs w:val="24"/>
          <w:u w:color="000000"/>
        </w:rPr>
      </w:pPr>
    </w:p>
    <w:p w14:paraId="26CB7234" w14:textId="77777777" w:rsidR="0019481A" w:rsidRDefault="00E61419">
      <w:pPr>
        <w:pStyle w:val="Body"/>
        <w:spacing w:before="0" w:line="240" w:lineRule="auto"/>
        <w:rPr>
          <w:rFonts w:ascii="Times New Roman" w:eastAsia="Times New Roman" w:hAnsi="Times New Roman" w:cs="Times New Roman"/>
          <w:b/>
          <w:bCs/>
          <w:color w:val="000000"/>
          <w:sz w:val="24"/>
          <w:szCs w:val="24"/>
          <w:u w:color="000000"/>
        </w:rPr>
      </w:pPr>
      <w:r>
        <w:rPr>
          <w:rFonts w:ascii="Times New Roman" w:hAnsi="Times New Roman"/>
          <w:b/>
          <w:bCs/>
          <w:color w:val="000000"/>
          <w:sz w:val="24"/>
          <w:szCs w:val="24"/>
          <w:u w:color="000000"/>
        </w:rPr>
        <w:t>March of Dimes</w:t>
      </w:r>
    </w:p>
    <w:p w14:paraId="65E90EA7" w14:textId="77777777" w:rsidR="0019481A" w:rsidRDefault="00E61419">
      <w:pPr>
        <w:pStyle w:val="NormalWeb"/>
        <w:shd w:val="clear" w:color="auto" w:fill="FFFFFF"/>
        <w:spacing w:before="0" w:after="0"/>
        <w:jc w:val="both"/>
        <w:rPr>
          <w:color w:val="222222"/>
          <w:u w:color="222222"/>
        </w:rPr>
      </w:pPr>
      <w:r>
        <w:rPr>
          <w:color w:val="0D0D0D"/>
          <w:u w:color="0D0D0D"/>
        </w:rPr>
        <w:t>The March of Dimes and Alpha Phi Alpha Fraternity, Inc. established a partnership over 40 years ago and jointly initiated Project Alpha, a program aimed at furnishing young men with up-to-date and accurate information regarding teen pregnancy prevention and other health-related matters to combat preterm birth and infant mortality.  Alpha Phi Alpha has nationally raised more than $5 million for the March of Dimes solely through its backing of March for Babies events in the past decade. The Xi Gamma Lambda Chapter has been steadfastly participating in the March for Babies since 2002, contributing over $29,000 to the cause.</w:t>
      </w:r>
    </w:p>
    <w:p w14:paraId="38E40DBC" w14:textId="77777777" w:rsidR="0019481A" w:rsidRDefault="0019481A">
      <w:pPr>
        <w:pStyle w:val="Body"/>
        <w:spacing w:before="0" w:line="240" w:lineRule="auto"/>
        <w:rPr>
          <w:rFonts w:ascii="Times New Roman" w:eastAsia="Times New Roman" w:hAnsi="Times New Roman" w:cs="Times New Roman"/>
          <w:color w:val="000000"/>
          <w:sz w:val="24"/>
          <w:szCs w:val="24"/>
          <w:u w:color="000000"/>
        </w:rPr>
      </w:pPr>
    </w:p>
    <w:p w14:paraId="1FEFC2CF" w14:textId="77777777" w:rsidR="0019481A" w:rsidRDefault="00E61419">
      <w:pPr>
        <w:pStyle w:val="Body"/>
        <w:spacing w:before="0" w:line="240" w:lineRule="auto"/>
        <w:rPr>
          <w:rFonts w:ascii="Times New Roman" w:eastAsia="Times New Roman" w:hAnsi="Times New Roman" w:cs="Times New Roman"/>
          <w:b/>
          <w:bCs/>
          <w:color w:val="000000"/>
          <w:sz w:val="24"/>
          <w:szCs w:val="24"/>
          <w:u w:color="000000"/>
        </w:rPr>
      </w:pPr>
      <w:r>
        <w:rPr>
          <w:rFonts w:ascii="Times New Roman" w:hAnsi="Times New Roman"/>
          <w:b/>
          <w:bCs/>
          <w:color w:val="000000"/>
          <w:sz w:val="24"/>
          <w:szCs w:val="24"/>
          <w:u w:color="000000"/>
        </w:rPr>
        <w:t>Project Alpha (Alpha Academy)</w:t>
      </w:r>
    </w:p>
    <w:p w14:paraId="4C114D0D" w14:textId="77777777" w:rsidR="0019481A" w:rsidRDefault="00E61419">
      <w:pPr>
        <w:pStyle w:val="Body"/>
        <w:spacing w:before="0" w:line="240" w:lineRule="auto"/>
        <w:rPr>
          <w:rFonts w:ascii="Times New Roman" w:eastAsia="Times New Roman" w:hAnsi="Times New Roman" w:cs="Times New Roman"/>
          <w:color w:val="000000"/>
          <w:sz w:val="24"/>
          <w:szCs w:val="24"/>
          <w:u w:color="000000"/>
        </w:rPr>
      </w:pPr>
      <w:r>
        <w:rPr>
          <w:rFonts w:ascii="Times New Roman" w:hAnsi="Times New Roman"/>
          <w:color w:val="222222"/>
          <w:sz w:val="24"/>
          <w:szCs w:val="24"/>
          <w:u w:color="222222"/>
          <w:shd w:val="clear" w:color="auto" w:fill="FFFFFF"/>
          <w:lang w:val="it-IT"/>
        </w:rPr>
        <w:t>Xi Gamma Lambda</w:t>
      </w:r>
      <w:r>
        <w:rPr>
          <w:rFonts w:ascii="Times New Roman" w:hAnsi="Times New Roman"/>
          <w:color w:val="222222"/>
          <w:sz w:val="24"/>
          <w:szCs w:val="24"/>
          <w:u w:color="222222"/>
          <w:shd w:val="clear" w:color="auto" w:fill="FFFFFF"/>
        </w:rPr>
        <w:t xml:space="preserve">’s began its mentoring program soon after the chapter was chartered in 1982.  In 2005, the fraternity partnered with Alpha Kappa Alpha Sorority, Inc., and facilitated a Debutante Academy. The chapter mentored the young men who were designated to escort the debutantes.  In 2005, the chapter incorporated several curriculums from its National Programs “Project Alpha” and “Go to High School and created the ALPHA ACADEMY Mentor Program.  The Alpha Academy is designed to stimulate the ambitions of young men by providing the tools, knowledge, and skills which enables them to be successful.  For the past 20 plus years, over 250 young men have been mentored through the Alpha Academy.  Additionally, the Fraternity mentor’s young men at the AMIKids Beaufort (Department of Juvenile Justice) boys camp in Dale South Carolina.  </w:t>
      </w:r>
    </w:p>
    <w:p w14:paraId="4EC5BAFF" w14:textId="77777777" w:rsidR="0019481A" w:rsidRDefault="0019481A">
      <w:pPr>
        <w:pStyle w:val="Body"/>
        <w:spacing w:before="0" w:line="240" w:lineRule="auto"/>
        <w:rPr>
          <w:rFonts w:ascii="Times New Roman" w:eastAsia="Times New Roman" w:hAnsi="Times New Roman" w:cs="Times New Roman"/>
          <w:b/>
          <w:bCs/>
          <w:color w:val="000000"/>
          <w:sz w:val="24"/>
          <w:szCs w:val="24"/>
          <w:u w:color="000000"/>
        </w:rPr>
      </w:pPr>
    </w:p>
    <w:p w14:paraId="12A3A939" w14:textId="77777777" w:rsidR="0019481A" w:rsidRDefault="00E61419">
      <w:pPr>
        <w:pStyle w:val="ListParagraph"/>
        <w:numPr>
          <w:ilvl w:val="0"/>
          <w:numId w:val="2"/>
        </w:numPr>
        <w:spacing w:before="0" w:line="240" w:lineRule="auto"/>
        <w:rPr>
          <w:rFonts w:ascii="Times New Roman" w:hAnsi="Times New Roman"/>
          <w:b/>
          <w:bCs/>
          <w:color w:val="000000"/>
          <w:sz w:val="24"/>
          <w:szCs w:val="24"/>
        </w:rPr>
      </w:pPr>
      <w:r>
        <w:rPr>
          <w:rFonts w:ascii="Times New Roman" w:hAnsi="Times New Roman"/>
          <w:b/>
          <w:bCs/>
          <w:color w:val="000000"/>
          <w:sz w:val="24"/>
          <w:szCs w:val="24"/>
          <w:u w:color="000000"/>
        </w:rPr>
        <w:t>emPOWERing Kings Initiative</w:t>
      </w:r>
    </w:p>
    <w:p w14:paraId="2B9FA85B" w14:textId="77777777" w:rsidR="0019481A" w:rsidRDefault="00E61419">
      <w:pPr>
        <w:pStyle w:val="ListParagraph"/>
        <w:numPr>
          <w:ilvl w:val="1"/>
          <w:numId w:val="2"/>
        </w:numPr>
        <w:spacing w:before="0" w:line="240" w:lineRule="auto"/>
        <w:rPr>
          <w:rFonts w:ascii="Times New Roman" w:hAnsi="Times New Roman"/>
          <w:color w:val="000000"/>
          <w:sz w:val="24"/>
          <w:szCs w:val="24"/>
        </w:rPr>
      </w:pPr>
      <w:r>
        <w:rPr>
          <w:rFonts w:ascii="Times New Roman" w:hAnsi="Times New Roman"/>
          <w:color w:val="222222"/>
          <w:sz w:val="24"/>
          <w:szCs w:val="24"/>
          <w:u w:color="222222"/>
          <w:shd w:val="clear" w:color="auto" w:fill="FFFFFF"/>
        </w:rPr>
        <w:t xml:space="preserve">In 2023, Xi Gamma Lambda partnered with Fact Forward and implemented “emPOWERing KINGS”.  </w:t>
      </w:r>
      <w:r>
        <w:rPr>
          <w:rFonts w:ascii="Times New Roman" w:hAnsi="Times New Roman"/>
          <w:color w:val="000000"/>
          <w:sz w:val="24"/>
          <w:szCs w:val="24"/>
          <w:u w:color="000000"/>
        </w:rPr>
        <w:t xml:space="preserve">The emPOWERing Kings initiative in collaboration with Fact Forward, SC was established in June of 2023.  EmPOWERing K.I.N.G.S. (Knowledge Instills Next Generational Success) is a ten-session curriculum and mentoring program designed to discuss personal responsibility, pregnancy prevention, healthy relationships, peer pressure, and positive masculinity through discussion with Black men and conscious Hip Hop. The goal is changing normative beliefs for Black youth ages 15-21 around healthy relationships, positive masculinity, and increasing awareness of the need for personal responsibility to navigate sexual health care services. XGL participated in its first class in October 2023. XGL has completed over three 10-week sessions of emPOWERing Kings and has graduated 34 young men from the program. </w:t>
      </w:r>
      <w:r>
        <w:rPr>
          <w:rFonts w:ascii="Times New Roman" w:hAnsi="Times New Roman"/>
          <w:color w:val="222222"/>
          <w:sz w:val="24"/>
          <w:szCs w:val="24"/>
          <w:u w:color="222222"/>
          <w:shd w:val="clear" w:color="auto" w:fill="FFFFFF"/>
        </w:rPr>
        <w:t>Xi Gamma Lambda continues strive to make a difference in the lives of young men in Beaufort County. </w:t>
      </w:r>
    </w:p>
    <w:p w14:paraId="270A6AD3" w14:textId="77777777" w:rsidR="0019481A" w:rsidRDefault="0019481A">
      <w:pPr>
        <w:pStyle w:val="Body"/>
        <w:spacing w:before="0" w:line="240" w:lineRule="auto"/>
        <w:rPr>
          <w:rFonts w:ascii="Times New Roman" w:eastAsia="Times New Roman" w:hAnsi="Times New Roman" w:cs="Times New Roman"/>
          <w:color w:val="000000"/>
          <w:sz w:val="24"/>
          <w:szCs w:val="24"/>
          <w:u w:color="000000"/>
        </w:rPr>
      </w:pPr>
    </w:p>
    <w:p w14:paraId="55B0EA3B" w14:textId="77777777" w:rsidR="0019481A" w:rsidRDefault="00E61419">
      <w:pPr>
        <w:pStyle w:val="Body"/>
        <w:spacing w:before="0" w:line="240" w:lineRule="auto"/>
        <w:rPr>
          <w:rFonts w:ascii="Times New Roman" w:eastAsia="Times New Roman" w:hAnsi="Times New Roman" w:cs="Times New Roman"/>
          <w:b/>
          <w:bCs/>
          <w:color w:val="000000"/>
          <w:sz w:val="24"/>
          <w:szCs w:val="24"/>
          <w:u w:color="000000"/>
        </w:rPr>
      </w:pPr>
      <w:r>
        <w:rPr>
          <w:rFonts w:ascii="Times New Roman" w:hAnsi="Times New Roman"/>
          <w:b/>
          <w:bCs/>
          <w:color w:val="000000"/>
          <w:sz w:val="24"/>
          <w:szCs w:val="24"/>
          <w:u w:color="000000"/>
        </w:rPr>
        <w:t>Go to High School Go to College</w:t>
      </w:r>
    </w:p>
    <w:p w14:paraId="7F16C181" w14:textId="77777777" w:rsidR="0019481A" w:rsidRDefault="0019481A">
      <w:pPr>
        <w:pStyle w:val="Body"/>
        <w:spacing w:before="0" w:line="240" w:lineRule="auto"/>
        <w:rPr>
          <w:rFonts w:ascii="Times New Roman" w:eastAsia="Times New Roman" w:hAnsi="Times New Roman" w:cs="Times New Roman"/>
          <w:b/>
          <w:bCs/>
          <w:color w:val="000000"/>
          <w:sz w:val="24"/>
          <w:szCs w:val="24"/>
          <w:u w:color="000000"/>
        </w:rPr>
      </w:pPr>
    </w:p>
    <w:p w14:paraId="270A7D88" w14:textId="77777777" w:rsidR="0019481A" w:rsidRDefault="00E61419">
      <w:pPr>
        <w:pStyle w:val="Body"/>
        <w:spacing w:before="0" w:line="240" w:lineRule="auto"/>
        <w:rPr>
          <w:rFonts w:ascii="Times New Roman" w:eastAsia="Times New Roman" w:hAnsi="Times New Roman" w:cs="Times New Roman"/>
          <w:color w:val="000000"/>
          <w:sz w:val="24"/>
          <w:szCs w:val="24"/>
          <w:u w:color="000000"/>
        </w:rPr>
      </w:pPr>
      <w:r>
        <w:rPr>
          <w:rFonts w:ascii="Times New Roman" w:hAnsi="Times New Roman"/>
          <w:color w:val="000000"/>
          <w:sz w:val="24"/>
          <w:szCs w:val="24"/>
          <w:u w:color="000000"/>
          <w:shd w:val="clear" w:color="auto" w:fill="FFFFFF"/>
        </w:rPr>
        <w:lastRenderedPageBreak/>
        <w:t>The "Go-to-High-School, Go-to-College" program, established in 1922, concentrates on the importance of completing secondary and collegiate education as a road to advancement. Statistics prove the value of this extra impetus in making the difference in the success of young African American men, given that school completion is the single best predictor of future economic success. Through the Go-to-High-School, Go-to-College educational initiative, young men receive information and learn strategies that facilitate success. Alpha men provide youth participants with excellent role models to emulate.</w:t>
      </w:r>
    </w:p>
    <w:p w14:paraId="587E940F" w14:textId="77777777" w:rsidR="0019481A" w:rsidRDefault="0019481A">
      <w:pPr>
        <w:pStyle w:val="Body"/>
        <w:spacing w:before="0" w:line="240" w:lineRule="auto"/>
        <w:rPr>
          <w:rFonts w:ascii="Times New Roman" w:eastAsia="Times New Roman" w:hAnsi="Times New Roman" w:cs="Times New Roman"/>
          <w:b/>
          <w:bCs/>
          <w:color w:val="000000"/>
          <w:sz w:val="24"/>
          <w:szCs w:val="24"/>
          <w:u w:color="000000"/>
        </w:rPr>
      </w:pPr>
    </w:p>
    <w:p w14:paraId="0B02F27F" w14:textId="77777777" w:rsidR="0019481A" w:rsidRDefault="00E61419">
      <w:pPr>
        <w:pStyle w:val="Body"/>
        <w:spacing w:before="0" w:line="240" w:lineRule="auto"/>
        <w:rPr>
          <w:rFonts w:ascii="Times New Roman" w:eastAsia="Times New Roman" w:hAnsi="Times New Roman" w:cs="Times New Roman"/>
          <w:b/>
          <w:bCs/>
          <w:color w:val="000000"/>
          <w:sz w:val="24"/>
          <w:szCs w:val="24"/>
          <w:u w:color="000000"/>
        </w:rPr>
      </w:pPr>
      <w:r>
        <w:rPr>
          <w:rFonts w:ascii="Times New Roman" w:hAnsi="Times New Roman"/>
          <w:b/>
          <w:bCs/>
          <w:color w:val="000000"/>
          <w:sz w:val="24"/>
          <w:szCs w:val="24"/>
          <w:u w:color="000000"/>
        </w:rPr>
        <w:t>Brother’s Keeper</w:t>
      </w:r>
    </w:p>
    <w:p w14:paraId="0B1DACF6" w14:textId="77777777" w:rsidR="0019481A" w:rsidRDefault="0019481A">
      <w:pPr>
        <w:pStyle w:val="Body"/>
        <w:spacing w:before="0" w:line="240" w:lineRule="auto"/>
        <w:rPr>
          <w:rFonts w:ascii="Times New Roman" w:eastAsia="Times New Roman" w:hAnsi="Times New Roman" w:cs="Times New Roman"/>
          <w:b/>
          <w:bCs/>
          <w:color w:val="000000"/>
          <w:sz w:val="24"/>
          <w:szCs w:val="24"/>
          <w:u w:color="000000"/>
        </w:rPr>
      </w:pPr>
    </w:p>
    <w:p w14:paraId="0C80FD09" w14:textId="77777777" w:rsidR="0019481A" w:rsidRDefault="00E61419">
      <w:pPr>
        <w:pStyle w:val="Body"/>
        <w:spacing w:before="0" w:line="240" w:lineRule="auto"/>
        <w:rPr>
          <w:rFonts w:ascii="Times New Roman" w:eastAsia="Times New Roman" w:hAnsi="Times New Roman" w:cs="Times New Roman"/>
          <w:color w:val="000000"/>
          <w:sz w:val="24"/>
          <w:szCs w:val="24"/>
          <w:u w:color="000000"/>
        </w:rPr>
      </w:pPr>
      <w:r>
        <w:rPr>
          <w:rFonts w:ascii="Times New Roman" w:hAnsi="Times New Roman"/>
          <w:color w:val="000000"/>
          <w:sz w:val="24"/>
          <w:szCs w:val="24"/>
          <w:u w:color="000000"/>
          <w:shd w:val="clear" w:color="auto" w:fill="FFFFFF"/>
        </w:rPr>
        <w:t>Brother’s Keeper is a service program developed with the mission of advocating and improving the quality of life for Alpha Phi Alpha Fraternity, Inc. brothers, their spouses, and widows who are retired, are elders, have disabilities and are ailing, and vulnerable community members. Upon identification of need, the Brother’s Keeper Program also helps mature and ailing members of its communities. Limitations caused by advanced age place demands on family members, caregivers, and the larger community to ensure that elders remain independently functional. The goal of the Brother’s Keeper Program is to promote dignity and independence among Alpha family and community members who need help in keeping their lives and homes functional.</w:t>
      </w:r>
    </w:p>
    <w:p w14:paraId="4B78076E" w14:textId="77777777" w:rsidR="0019481A" w:rsidRDefault="0019481A">
      <w:pPr>
        <w:pStyle w:val="Body"/>
        <w:spacing w:before="0" w:line="240" w:lineRule="auto"/>
        <w:rPr>
          <w:rFonts w:ascii="Times New Roman" w:eastAsia="Times New Roman" w:hAnsi="Times New Roman" w:cs="Times New Roman"/>
          <w:b/>
          <w:bCs/>
          <w:color w:val="000000"/>
          <w:sz w:val="24"/>
          <w:szCs w:val="24"/>
          <w:u w:color="000000"/>
        </w:rPr>
      </w:pPr>
    </w:p>
    <w:p w14:paraId="56C1D389" w14:textId="77777777" w:rsidR="0019481A" w:rsidRDefault="00E61419">
      <w:pPr>
        <w:pStyle w:val="Body"/>
        <w:spacing w:before="0" w:line="240" w:lineRule="auto"/>
        <w:rPr>
          <w:rFonts w:ascii="Times New Roman" w:eastAsia="Times New Roman" w:hAnsi="Times New Roman" w:cs="Times New Roman"/>
          <w:b/>
          <w:bCs/>
          <w:color w:val="000000"/>
          <w:sz w:val="24"/>
          <w:szCs w:val="24"/>
          <w:u w:color="000000"/>
        </w:rPr>
      </w:pPr>
      <w:r>
        <w:rPr>
          <w:rFonts w:ascii="Times New Roman" w:hAnsi="Times New Roman"/>
          <w:b/>
          <w:bCs/>
          <w:color w:val="000000"/>
          <w:sz w:val="24"/>
          <w:szCs w:val="24"/>
          <w:u w:color="000000"/>
        </w:rPr>
        <w:t>A Voteless People is a Hopeless People</w:t>
      </w:r>
    </w:p>
    <w:p w14:paraId="64DD2109" w14:textId="77777777" w:rsidR="0019481A" w:rsidRDefault="0019481A">
      <w:pPr>
        <w:pStyle w:val="Body"/>
        <w:spacing w:before="0" w:line="240" w:lineRule="auto"/>
        <w:rPr>
          <w:rFonts w:ascii="Times New Roman" w:eastAsia="Times New Roman" w:hAnsi="Times New Roman" w:cs="Times New Roman"/>
          <w:b/>
          <w:bCs/>
          <w:color w:val="000000"/>
          <w:sz w:val="24"/>
          <w:szCs w:val="24"/>
          <w:u w:color="000000"/>
        </w:rPr>
      </w:pPr>
    </w:p>
    <w:p w14:paraId="12493030" w14:textId="77777777" w:rsidR="0019481A" w:rsidRDefault="00E61419">
      <w:pPr>
        <w:pStyle w:val="Body"/>
        <w:spacing w:before="0" w:line="240" w:lineRule="auto"/>
        <w:rPr>
          <w:rFonts w:ascii="Times New Roman" w:eastAsia="Times New Roman" w:hAnsi="Times New Roman" w:cs="Times New Roman"/>
          <w:b/>
          <w:bCs/>
          <w:color w:val="000000"/>
          <w:sz w:val="24"/>
          <w:szCs w:val="24"/>
          <w:u w:color="000000"/>
        </w:rPr>
      </w:pPr>
      <w:r>
        <w:rPr>
          <w:rFonts w:ascii="Times New Roman" w:hAnsi="Times New Roman"/>
          <w:color w:val="000000"/>
          <w:sz w:val="24"/>
          <w:szCs w:val="24"/>
          <w:u w:color="000000"/>
          <w:shd w:val="clear" w:color="auto" w:fill="FFFFFF"/>
        </w:rPr>
        <w:t>A Voteless People is a Hopeless People” (aka VPHP) was initiated as a National Program of Alpha during the 1930’s when many African Americans had the right to vote but were prevented from voting because of poll taxes, threats of reprisal, and lack of education about the voting process. Voter education and registration have remained a dominant focus of this outreach activity for over 65 years. In the 1990’s, the focus shifted to include political awareness and empowerment, delivered most frequently through town meetings and candidate forums.</w:t>
      </w:r>
    </w:p>
    <w:p w14:paraId="1CCA53B8" w14:textId="77777777" w:rsidR="0019481A" w:rsidRDefault="0019481A">
      <w:pPr>
        <w:pStyle w:val="Body"/>
        <w:spacing w:before="0" w:line="240" w:lineRule="auto"/>
        <w:rPr>
          <w:rFonts w:ascii="Times New Roman" w:eastAsia="Times New Roman" w:hAnsi="Times New Roman" w:cs="Times New Roman"/>
          <w:b/>
          <w:bCs/>
          <w:color w:val="000000"/>
          <w:sz w:val="24"/>
          <w:szCs w:val="24"/>
          <w:u w:color="000000"/>
          <w:shd w:val="clear" w:color="auto" w:fill="FFFF00"/>
        </w:rPr>
      </w:pPr>
    </w:p>
    <w:p w14:paraId="18FA68C0" w14:textId="77777777" w:rsidR="0019481A" w:rsidRDefault="00E61419">
      <w:pPr>
        <w:pStyle w:val="Body"/>
        <w:spacing w:before="0" w:line="240" w:lineRule="auto"/>
        <w:rPr>
          <w:rFonts w:ascii="Times New Roman" w:eastAsia="Times New Roman" w:hAnsi="Times New Roman" w:cs="Times New Roman"/>
          <w:b/>
          <w:bCs/>
          <w:color w:val="000000"/>
          <w:sz w:val="24"/>
          <w:szCs w:val="24"/>
          <w:u w:color="000000"/>
        </w:rPr>
      </w:pPr>
      <w:r>
        <w:rPr>
          <w:rFonts w:ascii="Times New Roman" w:hAnsi="Times New Roman"/>
          <w:b/>
          <w:bCs/>
          <w:color w:val="000000"/>
          <w:sz w:val="24"/>
          <w:szCs w:val="24"/>
          <w:u w:color="000000"/>
        </w:rPr>
        <w:t>Special Initiatives</w:t>
      </w:r>
    </w:p>
    <w:p w14:paraId="59915C59" w14:textId="77777777" w:rsidR="0019481A" w:rsidRDefault="0019481A">
      <w:pPr>
        <w:pStyle w:val="Body"/>
        <w:spacing w:before="0" w:line="240" w:lineRule="auto"/>
        <w:rPr>
          <w:rFonts w:ascii="Times New Roman" w:eastAsia="Times New Roman" w:hAnsi="Times New Roman" w:cs="Times New Roman"/>
          <w:b/>
          <w:bCs/>
          <w:color w:val="000000"/>
          <w:sz w:val="24"/>
          <w:szCs w:val="24"/>
          <w:u w:color="000000"/>
        </w:rPr>
      </w:pPr>
    </w:p>
    <w:p w14:paraId="3890B0ED" w14:textId="77777777" w:rsidR="0019481A" w:rsidRDefault="00E61419">
      <w:pPr>
        <w:pStyle w:val="Body"/>
        <w:shd w:val="clear" w:color="auto" w:fill="FFFFFF"/>
        <w:spacing w:before="0" w:line="240" w:lineRule="auto"/>
        <w:outlineLvl w:val="2"/>
        <w:rPr>
          <w:rFonts w:ascii="Times New Roman" w:eastAsia="Times New Roman" w:hAnsi="Times New Roman" w:cs="Times New Roman"/>
          <w:b/>
          <w:bCs/>
          <w:color w:val="000000"/>
          <w:sz w:val="24"/>
          <w:szCs w:val="24"/>
          <w:u w:color="000000"/>
        </w:rPr>
      </w:pPr>
      <w:r>
        <w:rPr>
          <w:rFonts w:ascii="Times New Roman" w:hAnsi="Times New Roman"/>
          <w:b/>
          <w:bCs/>
          <w:color w:val="000000"/>
          <w:sz w:val="24"/>
          <w:szCs w:val="24"/>
          <w:u w:color="000000"/>
        </w:rPr>
        <w:t>Big Brothers / Big Sisters of America</w:t>
      </w:r>
    </w:p>
    <w:p w14:paraId="21E051D6" w14:textId="77777777" w:rsidR="0019481A" w:rsidRDefault="00E61419">
      <w:pPr>
        <w:pStyle w:val="Body"/>
        <w:shd w:val="clear" w:color="auto" w:fill="FFFFFF"/>
        <w:spacing w:line="240" w:lineRule="auto"/>
        <w:rPr>
          <w:rFonts w:ascii="Times New Roman" w:eastAsia="Times New Roman" w:hAnsi="Times New Roman" w:cs="Times New Roman"/>
          <w:color w:val="000000"/>
          <w:sz w:val="24"/>
          <w:szCs w:val="24"/>
          <w:u w:color="000000"/>
        </w:rPr>
      </w:pPr>
      <w:r>
        <w:rPr>
          <w:rFonts w:ascii="Times New Roman" w:hAnsi="Times New Roman"/>
          <w:color w:val="000000"/>
          <w:sz w:val="24"/>
          <w:szCs w:val="24"/>
          <w:u w:color="000000"/>
        </w:rPr>
        <w:t>The Big Brothers/Big Sisters of America program was implemented during the fraternity’s 1990 General Convention. The two organizations signed an agreement to assist each other in reaching their goals of working toward the positive development of African American youth and empowering their families and communities.</w:t>
      </w:r>
    </w:p>
    <w:p w14:paraId="35B03B23" w14:textId="77777777" w:rsidR="0019481A" w:rsidRDefault="0019481A">
      <w:pPr>
        <w:pStyle w:val="Body"/>
        <w:spacing w:before="0" w:line="240" w:lineRule="auto"/>
        <w:rPr>
          <w:rFonts w:ascii="Times New Roman" w:eastAsia="Times New Roman" w:hAnsi="Times New Roman" w:cs="Times New Roman"/>
          <w:b/>
          <w:bCs/>
          <w:color w:val="000000"/>
          <w:sz w:val="24"/>
          <w:szCs w:val="24"/>
          <w:u w:color="000000"/>
        </w:rPr>
      </w:pPr>
    </w:p>
    <w:p w14:paraId="44D970A0" w14:textId="77777777" w:rsidR="0019481A" w:rsidRDefault="00E61419">
      <w:pPr>
        <w:pStyle w:val="Body"/>
        <w:shd w:val="clear" w:color="auto" w:fill="FFFFFF"/>
        <w:spacing w:before="0" w:line="240" w:lineRule="auto"/>
        <w:outlineLvl w:val="2"/>
        <w:rPr>
          <w:rFonts w:ascii="Times New Roman" w:eastAsia="Times New Roman" w:hAnsi="Times New Roman" w:cs="Times New Roman"/>
          <w:b/>
          <w:bCs/>
          <w:color w:val="000000"/>
          <w:sz w:val="24"/>
          <w:szCs w:val="24"/>
          <w:u w:color="000000"/>
        </w:rPr>
      </w:pPr>
      <w:r>
        <w:rPr>
          <w:rFonts w:ascii="Times New Roman" w:hAnsi="Times New Roman"/>
          <w:b/>
          <w:bCs/>
          <w:color w:val="000000"/>
          <w:sz w:val="24"/>
          <w:szCs w:val="24"/>
          <w:u w:color="000000"/>
        </w:rPr>
        <w:t>Boy Scouts of America</w:t>
      </w:r>
    </w:p>
    <w:p w14:paraId="64C28BD4" w14:textId="77777777" w:rsidR="0019481A" w:rsidRDefault="00E61419">
      <w:pPr>
        <w:pStyle w:val="Body"/>
        <w:shd w:val="clear" w:color="auto" w:fill="FFFFFF"/>
        <w:spacing w:line="240" w:lineRule="auto"/>
        <w:rPr>
          <w:rFonts w:ascii="Times New Roman" w:eastAsia="Times New Roman" w:hAnsi="Times New Roman" w:cs="Times New Roman"/>
          <w:color w:val="000000"/>
          <w:sz w:val="24"/>
          <w:szCs w:val="24"/>
          <w:u w:color="000000"/>
        </w:rPr>
      </w:pPr>
      <w:r>
        <w:rPr>
          <w:rFonts w:ascii="Times New Roman" w:hAnsi="Times New Roman"/>
          <w:color w:val="000000"/>
          <w:sz w:val="24"/>
          <w:szCs w:val="24"/>
          <w:u w:color="000000"/>
        </w:rPr>
        <w:t>The Boy Scouts of America and Alpha Phi Alpha Fraternity have goals and objectives which make for a “natural alliance” between the two organizations. Through this alliance, the two organizations are achieving their goals by utilizing the Scouting program to its greatest potential as a programming resource.</w:t>
      </w:r>
    </w:p>
    <w:p w14:paraId="167B3ED3" w14:textId="77777777" w:rsidR="0019481A" w:rsidRDefault="0019481A">
      <w:pPr>
        <w:pStyle w:val="Body"/>
        <w:spacing w:before="0" w:line="240" w:lineRule="auto"/>
        <w:rPr>
          <w:rFonts w:ascii="Times New Roman" w:eastAsia="Times New Roman" w:hAnsi="Times New Roman" w:cs="Times New Roman"/>
          <w:b/>
          <w:bCs/>
          <w:color w:val="000000"/>
          <w:sz w:val="24"/>
          <w:szCs w:val="24"/>
          <w:u w:color="000000"/>
        </w:rPr>
      </w:pPr>
    </w:p>
    <w:p w14:paraId="1125F355" w14:textId="77777777" w:rsidR="0019481A" w:rsidRDefault="00E61419">
      <w:pPr>
        <w:pStyle w:val="Body"/>
        <w:shd w:val="clear" w:color="auto" w:fill="FFFFFF"/>
        <w:spacing w:before="0" w:line="240" w:lineRule="auto"/>
        <w:outlineLvl w:val="2"/>
        <w:rPr>
          <w:rFonts w:ascii="Times New Roman" w:eastAsia="Times New Roman" w:hAnsi="Times New Roman" w:cs="Times New Roman"/>
          <w:b/>
          <w:bCs/>
          <w:color w:val="000000"/>
          <w:sz w:val="24"/>
          <w:szCs w:val="24"/>
          <w:u w:color="000000"/>
        </w:rPr>
      </w:pPr>
      <w:r>
        <w:rPr>
          <w:rFonts w:ascii="Times New Roman" w:hAnsi="Times New Roman"/>
          <w:b/>
          <w:bCs/>
          <w:color w:val="000000"/>
          <w:sz w:val="24"/>
          <w:szCs w:val="24"/>
          <w:u w:color="000000"/>
        </w:rPr>
        <w:t>College Life to Corporate Life Initiative (C2C)</w:t>
      </w:r>
    </w:p>
    <w:p w14:paraId="77F4ACB6" w14:textId="77777777" w:rsidR="0019481A" w:rsidRDefault="00E61419">
      <w:pPr>
        <w:pStyle w:val="Body"/>
        <w:shd w:val="clear" w:color="auto" w:fill="FFFFFF"/>
        <w:spacing w:line="240" w:lineRule="auto"/>
        <w:rPr>
          <w:rFonts w:ascii="Times New Roman" w:eastAsia="Times New Roman" w:hAnsi="Times New Roman" w:cs="Times New Roman"/>
          <w:color w:val="000000"/>
          <w:sz w:val="24"/>
          <w:szCs w:val="24"/>
          <w:u w:color="000000"/>
        </w:rPr>
      </w:pPr>
      <w:r>
        <w:rPr>
          <w:rFonts w:ascii="Times New Roman" w:hAnsi="Times New Roman"/>
          <w:color w:val="000000"/>
          <w:sz w:val="24"/>
          <w:szCs w:val="24"/>
          <w:u w:color="000000"/>
        </w:rPr>
        <w:t xml:space="preserve">The College Life to Corporate Life Initiative (C2C) was created to develop the human resources of Alpha Phi Alpha and cultivate mutually beneficial relationships with corporate partners resulting in rewarding career opportunities for the members of Alpha Phi Alpha and increased critical mass of diverse talent for its corporate partners. This is accomplished, in part, by </w:t>
      </w:r>
      <w:r>
        <w:rPr>
          <w:rFonts w:ascii="Times New Roman" w:hAnsi="Times New Roman"/>
          <w:color w:val="000000"/>
          <w:sz w:val="24"/>
          <w:szCs w:val="24"/>
          <w:u w:color="000000"/>
        </w:rPr>
        <w:lastRenderedPageBreak/>
        <w:t>organizing and conducting workshops and seminars related to personal and professional development for members seeking to improve their quality of life.</w:t>
      </w:r>
    </w:p>
    <w:p w14:paraId="0092C219" w14:textId="77777777" w:rsidR="0019481A" w:rsidRDefault="0019481A">
      <w:pPr>
        <w:pStyle w:val="Body"/>
        <w:spacing w:before="0" w:line="240" w:lineRule="auto"/>
        <w:rPr>
          <w:rFonts w:ascii="Times New Roman" w:eastAsia="Times New Roman" w:hAnsi="Times New Roman" w:cs="Times New Roman"/>
          <w:b/>
          <w:bCs/>
          <w:color w:val="000000"/>
          <w:sz w:val="24"/>
          <w:szCs w:val="24"/>
          <w:u w:color="000000"/>
        </w:rPr>
      </w:pPr>
    </w:p>
    <w:p w14:paraId="192CF5DA" w14:textId="77777777" w:rsidR="0019481A" w:rsidRDefault="00E61419">
      <w:pPr>
        <w:pStyle w:val="Body"/>
        <w:shd w:val="clear" w:color="auto" w:fill="FFFFFF"/>
        <w:spacing w:before="0" w:line="240" w:lineRule="auto"/>
        <w:outlineLvl w:val="2"/>
        <w:rPr>
          <w:rFonts w:ascii="Times New Roman" w:eastAsia="Times New Roman" w:hAnsi="Times New Roman" w:cs="Times New Roman"/>
          <w:b/>
          <w:bCs/>
          <w:color w:val="000000"/>
          <w:sz w:val="24"/>
          <w:szCs w:val="24"/>
          <w:u w:color="000000"/>
        </w:rPr>
      </w:pPr>
      <w:r>
        <w:rPr>
          <w:rFonts w:ascii="Times New Roman" w:hAnsi="Times New Roman"/>
          <w:b/>
          <w:bCs/>
          <w:color w:val="000000"/>
          <w:sz w:val="24"/>
          <w:szCs w:val="24"/>
          <w:u w:color="000000"/>
        </w:rPr>
        <w:t>Leadership Development Institute (LDI)</w:t>
      </w:r>
    </w:p>
    <w:p w14:paraId="6CE06B95" w14:textId="685276BC" w:rsidR="0019481A" w:rsidRDefault="00E61419">
      <w:pPr>
        <w:pStyle w:val="Body"/>
        <w:shd w:val="clear" w:color="auto" w:fill="FFFFFF"/>
        <w:spacing w:line="240" w:lineRule="auto"/>
        <w:rPr>
          <w:rFonts w:ascii="Times New Roman" w:eastAsia="Times New Roman" w:hAnsi="Times New Roman" w:cs="Times New Roman"/>
          <w:color w:val="000000"/>
          <w:sz w:val="24"/>
          <w:szCs w:val="24"/>
          <w:u w:color="000000"/>
        </w:rPr>
      </w:pPr>
      <w:r>
        <w:rPr>
          <w:rFonts w:ascii="Times New Roman" w:hAnsi="Times New Roman"/>
          <w:color w:val="000000"/>
          <w:sz w:val="24"/>
          <w:szCs w:val="24"/>
          <w:u w:color="000000"/>
        </w:rPr>
        <w:t xml:space="preserve">The mission is to develop a 21st century generation of leaders. This mission starts with young people, particularly those who demonstrate the potential to comprehend and apply the fundamental principles needed by </w:t>
      </w:r>
      <w:r w:rsidR="00D23A4E">
        <w:rPr>
          <w:rFonts w:ascii="Times New Roman" w:hAnsi="Times New Roman"/>
          <w:color w:val="000000"/>
          <w:sz w:val="24"/>
          <w:szCs w:val="24"/>
          <w:u w:color="000000"/>
        </w:rPr>
        <w:t>leaders,</w:t>
      </w:r>
      <w:r>
        <w:rPr>
          <w:rFonts w:ascii="Times New Roman" w:hAnsi="Times New Roman"/>
          <w:color w:val="000000"/>
          <w:sz w:val="24"/>
          <w:szCs w:val="24"/>
          <w:u w:color="000000"/>
        </w:rPr>
        <w:t xml:space="preserve"> as well as those who, by virtue of their age and education, are often looked upon as role models.</w:t>
      </w:r>
    </w:p>
    <w:p w14:paraId="788C3217" w14:textId="3E461601" w:rsidR="0019481A" w:rsidRDefault="00E61419">
      <w:pPr>
        <w:pStyle w:val="Body"/>
        <w:shd w:val="clear" w:color="auto" w:fill="FFFFFF"/>
        <w:spacing w:before="270" w:line="240" w:lineRule="auto"/>
        <w:rPr>
          <w:rFonts w:ascii="Times New Roman" w:eastAsia="Times New Roman" w:hAnsi="Times New Roman" w:cs="Times New Roman"/>
          <w:color w:val="000000"/>
          <w:sz w:val="24"/>
          <w:szCs w:val="24"/>
          <w:u w:color="000000"/>
        </w:rPr>
      </w:pPr>
      <w:r>
        <w:rPr>
          <w:rFonts w:ascii="Times New Roman" w:hAnsi="Times New Roman"/>
          <w:color w:val="000000"/>
          <w:sz w:val="24"/>
          <w:szCs w:val="24"/>
          <w:u w:color="000000"/>
        </w:rPr>
        <w:t xml:space="preserve">Thus, the Institute, which is implemented in five regions, seeks to equip high school students, primarily </w:t>
      </w:r>
      <w:r w:rsidR="00D23A4E">
        <w:rPr>
          <w:rFonts w:ascii="Times New Roman" w:hAnsi="Times New Roman"/>
          <w:color w:val="000000"/>
          <w:sz w:val="24"/>
          <w:szCs w:val="24"/>
          <w:u w:color="000000"/>
        </w:rPr>
        <w:t>sophomores,</w:t>
      </w:r>
      <w:r>
        <w:rPr>
          <w:rFonts w:ascii="Times New Roman" w:hAnsi="Times New Roman"/>
          <w:color w:val="000000"/>
          <w:sz w:val="24"/>
          <w:szCs w:val="24"/>
          <w:u w:color="000000"/>
        </w:rPr>
        <w:t xml:space="preserve"> to seniors, with vital leadership skills.</w:t>
      </w:r>
    </w:p>
    <w:p w14:paraId="356AA7CC" w14:textId="77777777" w:rsidR="0019481A" w:rsidRDefault="0019481A">
      <w:pPr>
        <w:pStyle w:val="Body"/>
        <w:spacing w:before="0" w:line="240" w:lineRule="auto"/>
        <w:rPr>
          <w:rFonts w:ascii="Times New Roman" w:eastAsia="Times New Roman" w:hAnsi="Times New Roman" w:cs="Times New Roman"/>
          <w:b/>
          <w:bCs/>
          <w:color w:val="000000"/>
          <w:sz w:val="24"/>
          <w:szCs w:val="24"/>
          <w:u w:color="000000"/>
        </w:rPr>
      </w:pPr>
    </w:p>
    <w:p w14:paraId="57B4184C" w14:textId="77777777" w:rsidR="0019481A" w:rsidRDefault="00E61419">
      <w:pPr>
        <w:pStyle w:val="Body"/>
        <w:shd w:val="clear" w:color="auto" w:fill="FFFFFF"/>
        <w:spacing w:before="0" w:line="240" w:lineRule="auto"/>
        <w:outlineLvl w:val="2"/>
        <w:rPr>
          <w:rFonts w:ascii="Times New Roman" w:eastAsia="Times New Roman" w:hAnsi="Times New Roman" w:cs="Times New Roman"/>
          <w:b/>
          <w:bCs/>
          <w:color w:val="000000"/>
          <w:sz w:val="24"/>
          <w:szCs w:val="24"/>
          <w:u w:color="000000"/>
        </w:rPr>
      </w:pPr>
      <w:r>
        <w:rPr>
          <w:rFonts w:ascii="Times New Roman" w:hAnsi="Times New Roman"/>
          <w:b/>
          <w:bCs/>
          <w:color w:val="000000"/>
          <w:sz w:val="24"/>
          <w:szCs w:val="24"/>
          <w:u w:color="000000"/>
        </w:rPr>
        <w:t>Peace Corps</w:t>
      </w:r>
    </w:p>
    <w:p w14:paraId="3314F79F" w14:textId="77777777" w:rsidR="0019481A" w:rsidRDefault="00E61419">
      <w:pPr>
        <w:pStyle w:val="Body"/>
        <w:shd w:val="clear" w:color="auto" w:fill="FFFFFF"/>
        <w:spacing w:line="240" w:lineRule="auto"/>
        <w:rPr>
          <w:rFonts w:ascii="Times New Roman" w:eastAsia="Times New Roman" w:hAnsi="Times New Roman" w:cs="Times New Roman"/>
          <w:color w:val="000000"/>
          <w:sz w:val="24"/>
          <w:szCs w:val="24"/>
          <w:u w:color="000000"/>
        </w:rPr>
      </w:pPr>
      <w:r>
        <w:rPr>
          <w:rFonts w:ascii="Times New Roman" w:hAnsi="Times New Roman"/>
          <w:color w:val="000000"/>
          <w:sz w:val="24"/>
          <w:szCs w:val="24"/>
          <w:u w:color="000000"/>
        </w:rPr>
        <w:t>Alpha Phi Alpha and the preeminent international service organization of the United States, the Peace Corps, has entered a partnership that will send brothers abroad to tackle the most pressing needs of people around the world.  Brothers who serve as Peace Corps Volunteers work at the grassroots level toward sustainable change that lives on long after their service—at the same time becoming global citizens and serving their country. When brothers return home, they bring their knowledge and experiences—and a global outlook—that enriches the lives of their communities.</w:t>
      </w:r>
    </w:p>
    <w:p w14:paraId="466C6AB3" w14:textId="77777777" w:rsidR="0019481A" w:rsidRDefault="0019481A">
      <w:pPr>
        <w:pStyle w:val="Body"/>
        <w:spacing w:before="0" w:line="240" w:lineRule="auto"/>
        <w:rPr>
          <w:rFonts w:ascii="Times New Roman" w:eastAsia="Times New Roman" w:hAnsi="Times New Roman" w:cs="Times New Roman"/>
          <w:b/>
          <w:bCs/>
          <w:color w:val="000000"/>
          <w:sz w:val="24"/>
          <w:szCs w:val="24"/>
          <w:u w:color="000000"/>
        </w:rPr>
      </w:pPr>
    </w:p>
    <w:p w14:paraId="484629FF" w14:textId="77777777" w:rsidR="0019481A" w:rsidRDefault="00E61419">
      <w:pPr>
        <w:pStyle w:val="Body"/>
        <w:spacing w:before="0" w:line="240" w:lineRule="auto"/>
        <w:rPr>
          <w:rFonts w:ascii="Times New Roman" w:eastAsia="Times New Roman" w:hAnsi="Times New Roman" w:cs="Times New Roman"/>
          <w:b/>
          <w:bCs/>
          <w:color w:val="000000"/>
          <w:sz w:val="24"/>
          <w:szCs w:val="24"/>
          <w:u w:color="000000"/>
        </w:rPr>
      </w:pPr>
      <w:r>
        <w:rPr>
          <w:rFonts w:ascii="Times New Roman" w:hAnsi="Times New Roman"/>
          <w:b/>
          <w:bCs/>
          <w:color w:val="000000"/>
          <w:sz w:val="24"/>
          <w:szCs w:val="24"/>
          <w:u w:color="000000"/>
        </w:rPr>
        <w:t>School Reading Program</w:t>
      </w:r>
    </w:p>
    <w:p w14:paraId="46C5F4BA" w14:textId="275416AF" w:rsidR="0019481A" w:rsidRDefault="00E61419">
      <w:pPr>
        <w:pStyle w:val="Body"/>
        <w:spacing w:before="0" w:line="240" w:lineRule="auto"/>
        <w:rPr>
          <w:rFonts w:ascii="Times New Roman" w:eastAsia="Times New Roman" w:hAnsi="Times New Roman" w:cs="Times New Roman"/>
          <w:color w:val="000000"/>
          <w:sz w:val="24"/>
          <w:szCs w:val="24"/>
          <w:u w:color="000000"/>
        </w:rPr>
      </w:pPr>
      <w:r>
        <w:rPr>
          <w:rFonts w:ascii="Times New Roman" w:hAnsi="Times New Roman"/>
          <w:color w:val="000000"/>
          <w:sz w:val="24"/>
          <w:szCs w:val="24"/>
          <w:u w:color="000000"/>
        </w:rPr>
        <w:t>The Book Reading Program helps with the local schools and Pre-K through 3</w:t>
      </w:r>
      <w:r>
        <w:rPr>
          <w:rFonts w:ascii="Times New Roman" w:hAnsi="Times New Roman"/>
          <w:color w:val="000000"/>
          <w:sz w:val="24"/>
          <w:szCs w:val="24"/>
          <w:u w:color="000000"/>
          <w:vertAlign w:val="superscript"/>
        </w:rPr>
        <w:t>rd</w:t>
      </w:r>
      <w:r>
        <w:rPr>
          <w:rFonts w:ascii="Times New Roman" w:hAnsi="Times New Roman"/>
          <w:color w:val="000000"/>
          <w:sz w:val="24"/>
          <w:szCs w:val="24"/>
          <w:u w:color="000000"/>
        </w:rPr>
        <w:t xml:space="preserve"> grade</w:t>
      </w:r>
      <w:r w:rsidR="004D71C2">
        <w:rPr>
          <w:rFonts w:ascii="Times New Roman" w:hAnsi="Times New Roman"/>
          <w:color w:val="000000"/>
          <w:sz w:val="24"/>
          <w:szCs w:val="24"/>
          <w:u w:color="000000"/>
        </w:rPr>
        <w:t xml:space="preserve">. </w:t>
      </w:r>
    </w:p>
    <w:p w14:paraId="334A5C49" w14:textId="77777777" w:rsidR="0019481A" w:rsidRDefault="0019481A">
      <w:pPr>
        <w:pStyle w:val="Body"/>
        <w:spacing w:before="0" w:line="240" w:lineRule="auto"/>
        <w:rPr>
          <w:rFonts w:ascii="Times New Roman" w:eastAsia="Times New Roman" w:hAnsi="Times New Roman" w:cs="Times New Roman"/>
          <w:color w:val="000000"/>
          <w:sz w:val="24"/>
          <w:szCs w:val="24"/>
          <w:u w:color="000000"/>
        </w:rPr>
      </w:pPr>
    </w:p>
    <w:p w14:paraId="46C338C2" w14:textId="77777777" w:rsidR="0019481A" w:rsidRDefault="00E61419">
      <w:pPr>
        <w:pStyle w:val="Body"/>
        <w:spacing w:before="0" w:line="240" w:lineRule="auto"/>
        <w:rPr>
          <w:rFonts w:ascii="Times New Roman" w:eastAsia="Times New Roman" w:hAnsi="Times New Roman" w:cs="Times New Roman"/>
          <w:color w:val="000000"/>
          <w:sz w:val="24"/>
          <w:szCs w:val="24"/>
          <w:u w:color="000000"/>
        </w:rPr>
      </w:pPr>
      <w:r>
        <w:rPr>
          <w:rFonts w:ascii="Times New Roman" w:hAnsi="Times New Roman"/>
          <w:color w:val="000000"/>
          <w:sz w:val="24"/>
          <w:szCs w:val="24"/>
          <w:u w:color="000000"/>
        </w:rPr>
        <w:t xml:space="preserve">We also participate in the following Local Programs, Partnerships, &amp; Events: </w:t>
      </w:r>
    </w:p>
    <w:p w14:paraId="4A6534F4" w14:textId="77777777" w:rsidR="0019481A" w:rsidRDefault="0019481A">
      <w:pPr>
        <w:pStyle w:val="Body"/>
        <w:spacing w:before="0" w:line="240" w:lineRule="auto"/>
        <w:rPr>
          <w:rFonts w:ascii="Times New Roman" w:eastAsia="Times New Roman" w:hAnsi="Times New Roman" w:cs="Times New Roman"/>
          <w:color w:val="000000"/>
          <w:sz w:val="24"/>
          <w:szCs w:val="24"/>
          <w:u w:color="000000"/>
        </w:rPr>
      </w:pPr>
    </w:p>
    <w:p w14:paraId="27AD639C" w14:textId="77777777" w:rsidR="0019481A" w:rsidRDefault="00E61419">
      <w:pPr>
        <w:pStyle w:val="ListParagraph"/>
        <w:numPr>
          <w:ilvl w:val="0"/>
          <w:numId w:val="4"/>
        </w:numPr>
        <w:spacing w:before="0" w:line="360" w:lineRule="auto"/>
        <w:rPr>
          <w:rFonts w:ascii="Times New Roman" w:hAnsi="Times New Roman"/>
          <w:color w:val="000000"/>
          <w:sz w:val="24"/>
          <w:szCs w:val="24"/>
        </w:rPr>
      </w:pPr>
      <w:r>
        <w:rPr>
          <w:rFonts w:ascii="Times New Roman" w:hAnsi="Times New Roman"/>
          <w:color w:val="000000"/>
          <w:sz w:val="24"/>
          <w:szCs w:val="24"/>
          <w:u w:color="000000"/>
        </w:rPr>
        <w:t>Annual MLK Unity Breakfast</w:t>
      </w:r>
    </w:p>
    <w:p w14:paraId="41D331E3" w14:textId="77777777" w:rsidR="0019481A" w:rsidRDefault="00E61419">
      <w:pPr>
        <w:pStyle w:val="ListParagraph"/>
        <w:numPr>
          <w:ilvl w:val="0"/>
          <w:numId w:val="4"/>
        </w:numPr>
        <w:spacing w:before="0" w:line="360" w:lineRule="auto"/>
        <w:rPr>
          <w:rFonts w:ascii="Times New Roman" w:hAnsi="Times New Roman"/>
          <w:color w:val="000000"/>
          <w:sz w:val="24"/>
          <w:szCs w:val="24"/>
        </w:rPr>
      </w:pPr>
      <w:r>
        <w:rPr>
          <w:rFonts w:ascii="Times New Roman" w:hAnsi="Times New Roman"/>
          <w:color w:val="000000"/>
          <w:sz w:val="24"/>
          <w:szCs w:val="24"/>
          <w:u w:color="000000"/>
        </w:rPr>
        <w:t>Alpha Academy and Alpha Gents</w:t>
      </w:r>
    </w:p>
    <w:p w14:paraId="5E2D9F9D" w14:textId="77777777" w:rsidR="0019481A" w:rsidRDefault="00E61419">
      <w:pPr>
        <w:pStyle w:val="ListParagraph"/>
        <w:numPr>
          <w:ilvl w:val="0"/>
          <w:numId w:val="4"/>
        </w:numPr>
        <w:spacing w:before="0" w:line="360" w:lineRule="auto"/>
        <w:rPr>
          <w:rFonts w:ascii="Times New Roman" w:hAnsi="Times New Roman"/>
          <w:color w:val="000000"/>
          <w:sz w:val="24"/>
          <w:szCs w:val="24"/>
        </w:rPr>
      </w:pPr>
      <w:r>
        <w:rPr>
          <w:rFonts w:ascii="Times New Roman" w:hAnsi="Times New Roman"/>
          <w:color w:val="000000"/>
          <w:sz w:val="24"/>
          <w:szCs w:val="24"/>
          <w:u w:color="000000"/>
        </w:rPr>
        <w:t>Male Bonding Retreats with local Churches</w:t>
      </w:r>
    </w:p>
    <w:p w14:paraId="1751352F" w14:textId="77777777" w:rsidR="0019481A" w:rsidRDefault="00E61419">
      <w:pPr>
        <w:pStyle w:val="ListParagraph"/>
        <w:numPr>
          <w:ilvl w:val="0"/>
          <w:numId w:val="4"/>
        </w:numPr>
        <w:spacing w:before="0" w:line="360" w:lineRule="auto"/>
        <w:rPr>
          <w:rFonts w:ascii="Times New Roman" w:hAnsi="Times New Roman"/>
          <w:color w:val="000000"/>
          <w:sz w:val="24"/>
          <w:szCs w:val="24"/>
        </w:rPr>
      </w:pPr>
      <w:r>
        <w:rPr>
          <w:rFonts w:ascii="Times New Roman" w:hAnsi="Times New Roman"/>
          <w:color w:val="000000"/>
          <w:sz w:val="24"/>
          <w:szCs w:val="24"/>
          <w:u w:color="000000"/>
        </w:rPr>
        <w:t>Project Alpha Gym Night</w:t>
      </w:r>
    </w:p>
    <w:p w14:paraId="21721C2D" w14:textId="77777777" w:rsidR="0019481A" w:rsidRDefault="00E61419">
      <w:pPr>
        <w:pStyle w:val="ListParagraph"/>
        <w:numPr>
          <w:ilvl w:val="0"/>
          <w:numId w:val="4"/>
        </w:numPr>
        <w:spacing w:before="0" w:line="360" w:lineRule="auto"/>
        <w:rPr>
          <w:rFonts w:ascii="Times New Roman" w:hAnsi="Times New Roman"/>
          <w:color w:val="000000"/>
          <w:sz w:val="24"/>
          <w:szCs w:val="24"/>
        </w:rPr>
      </w:pPr>
      <w:r>
        <w:rPr>
          <w:rFonts w:ascii="Times New Roman" w:hAnsi="Times New Roman"/>
          <w:color w:val="000000"/>
          <w:sz w:val="24"/>
          <w:szCs w:val="24"/>
          <w:u w:color="000000"/>
        </w:rPr>
        <w:t>Beaufort County Annual Youth Conference</w:t>
      </w:r>
    </w:p>
    <w:p w14:paraId="31AFA47E" w14:textId="77777777" w:rsidR="0019481A" w:rsidRDefault="00E61419">
      <w:pPr>
        <w:pStyle w:val="ListParagraph"/>
        <w:numPr>
          <w:ilvl w:val="0"/>
          <w:numId w:val="4"/>
        </w:numPr>
        <w:spacing w:before="0" w:line="360" w:lineRule="auto"/>
        <w:rPr>
          <w:rFonts w:ascii="Times New Roman" w:hAnsi="Times New Roman"/>
          <w:color w:val="000000"/>
          <w:sz w:val="24"/>
          <w:szCs w:val="24"/>
        </w:rPr>
      </w:pPr>
      <w:r>
        <w:rPr>
          <w:rFonts w:ascii="Times New Roman" w:hAnsi="Times New Roman"/>
          <w:color w:val="000000"/>
          <w:sz w:val="24"/>
          <w:szCs w:val="24"/>
          <w:u w:color="000000"/>
        </w:rPr>
        <w:t xml:space="preserve">AMI of Beaufort </w:t>
      </w:r>
    </w:p>
    <w:p w14:paraId="3A464DD1" w14:textId="77777777" w:rsidR="0019481A" w:rsidRDefault="00E61419">
      <w:pPr>
        <w:pStyle w:val="ListParagraph"/>
        <w:numPr>
          <w:ilvl w:val="0"/>
          <w:numId w:val="4"/>
        </w:numPr>
        <w:spacing w:before="0" w:line="360" w:lineRule="auto"/>
        <w:rPr>
          <w:rFonts w:ascii="Times New Roman" w:hAnsi="Times New Roman"/>
          <w:color w:val="000000"/>
          <w:sz w:val="24"/>
          <w:szCs w:val="24"/>
        </w:rPr>
      </w:pPr>
      <w:r>
        <w:rPr>
          <w:rFonts w:ascii="Times New Roman" w:hAnsi="Times New Roman"/>
          <w:color w:val="000000"/>
          <w:sz w:val="24"/>
          <w:szCs w:val="24"/>
          <w:u w:color="000000"/>
        </w:rPr>
        <w:t xml:space="preserve">March of Dimes </w:t>
      </w:r>
    </w:p>
    <w:p w14:paraId="36240ED0" w14:textId="77777777" w:rsidR="0019481A" w:rsidRDefault="00E61419">
      <w:pPr>
        <w:pStyle w:val="ListParagraph"/>
        <w:numPr>
          <w:ilvl w:val="0"/>
          <w:numId w:val="4"/>
        </w:numPr>
        <w:spacing w:before="0" w:line="360" w:lineRule="auto"/>
        <w:rPr>
          <w:rFonts w:ascii="Times New Roman" w:hAnsi="Times New Roman"/>
          <w:color w:val="000000"/>
          <w:sz w:val="24"/>
          <w:szCs w:val="24"/>
        </w:rPr>
      </w:pPr>
      <w:r>
        <w:rPr>
          <w:rFonts w:ascii="Times New Roman" w:hAnsi="Times New Roman"/>
          <w:color w:val="000000"/>
          <w:sz w:val="24"/>
          <w:szCs w:val="24"/>
          <w:u w:color="000000"/>
        </w:rPr>
        <w:t>Gullah Parade/Festival, Juneteenth Parade/Festival, Heritage Parade/Festival, MLK Parade</w:t>
      </w:r>
    </w:p>
    <w:p w14:paraId="20590AC5" w14:textId="77777777" w:rsidR="0019481A" w:rsidRDefault="00E61419">
      <w:pPr>
        <w:pStyle w:val="ListParagraph"/>
        <w:numPr>
          <w:ilvl w:val="0"/>
          <w:numId w:val="4"/>
        </w:numPr>
        <w:spacing w:before="0" w:line="360" w:lineRule="auto"/>
        <w:rPr>
          <w:rFonts w:ascii="Times New Roman" w:hAnsi="Times New Roman"/>
          <w:color w:val="000000"/>
          <w:sz w:val="24"/>
          <w:szCs w:val="24"/>
        </w:rPr>
      </w:pPr>
      <w:r>
        <w:rPr>
          <w:rFonts w:ascii="Times New Roman" w:hAnsi="Times New Roman"/>
          <w:color w:val="000000"/>
          <w:sz w:val="24"/>
          <w:szCs w:val="24"/>
          <w:u w:color="000000"/>
        </w:rPr>
        <w:t>Head Start Partnerships</w:t>
      </w:r>
    </w:p>
    <w:p w14:paraId="1F33DCEE" w14:textId="77777777" w:rsidR="004D71C2" w:rsidRDefault="004D71C2">
      <w:pPr>
        <w:pStyle w:val="Heading"/>
        <w:jc w:val="center"/>
        <w:rPr>
          <w:rFonts w:ascii="Times New Roman" w:hAnsi="Times New Roman"/>
          <w:b w:val="0"/>
          <w:bCs w:val="0"/>
          <w:lang w:val="de-DE"/>
        </w:rPr>
      </w:pPr>
      <w:bookmarkStart w:id="4" w:name="_at9u9s4e0vp"/>
      <w:bookmarkEnd w:id="4"/>
    </w:p>
    <w:p w14:paraId="6BFF5ADE" w14:textId="5FF6EECB" w:rsidR="0019481A" w:rsidRPr="00E61419" w:rsidRDefault="00E61419">
      <w:pPr>
        <w:pStyle w:val="Heading"/>
        <w:jc w:val="center"/>
        <w:rPr>
          <w:rFonts w:ascii="Times New Roman" w:eastAsia="Times New Roman" w:hAnsi="Times New Roman" w:cs="Times New Roman"/>
          <w:color w:val="DFC75F"/>
        </w:rPr>
      </w:pPr>
      <w:r w:rsidRPr="00E61419">
        <w:rPr>
          <w:rFonts w:ascii="Times New Roman" w:hAnsi="Times New Roman" w:cs="Times New Roman"/>
          <w:color w:val="DFC75F"/>
          <w:lang w:val="de-DE"/>
        </w:rPr>
        <w:t>W</w:t>
      </w:r>
      <w:r w:rsidRPr="00E61419">
        <w:rPr>
          <w:rFonts w:ascii="Times New Roman" w:hAnsi="Times New Roman" w:cs="Times New Roman"/>
          <w:color w:val="DFC75F"/>
        </w:rPr>
        <w:t>hat Comes Next—And How YOU Can Help!</w:t>
      </w:r>
    </w:p>
    <w:p w14:paraId="3E4DF221" w14:textId="6C1C8613" w:rsidR="0019481A" w:rsidRPr="00E61419" w:rsidRDefault="00E61419">
      <w:pPr>
        <w:pStyle w:val="Body"/>
        <w:rPr>
          <w:rFonts w:ascii="Times New Roman" w:hAnsi="Times New Roman" w:cs="Times New Roman"/>
          <w:b/>
          <w:sz w:val="36"/>
          <w:szCs w:val="36"/>
        </w:rPr>
      </w:pPr>
      <w:r w:rsidRPr="00E61419">
        <w:rPr>
          <w:rFonts w:ascii="Times New Roman" w:hAnsi="Times New Roman" w:cs="Times New Roman"/>
          <w:b/>
          <w:sz w:val="36"/>
          <w:szCs w:val="36"/>
        </w:rPr>
        <w:t>____________________________________________________</w:t>
      </w:r>
    </w:p>
    <w:p w14:paraId="4F4EC304" w14:textId="77777777" w:rsidR="0019481A" w:rsidRPr="004D71C2" w:rsidRDefault="00E61419">
      <w:pPr>
        <w:pStyle w:val="Heading2"/>
        <w:rPr>
          <w:rFonts w:ascii="Times New Roman" w:eastAsia="Times New Roman" w:hAnsi="Times New Roman" w:cs="Times New Roman"/>
          <w:b/>
          <w:bCs/>
          <w:color w:val="auto"/>
          <w:sz w:val="24"/>
          <w:szCs w:val="24"/>
          <w:u w:color="38761D"/>
        </w:rPr>
      </w:pPr>
      <w:bookmarkStart w:id="5" w:name="_ibry8szeba"/>
      <w:bookmarkEnd w:id="5"/>
      <w:r w:rsidRPr="004D71C2">
        <w:rPr>
          <w:rFonts w:ascii="Times New Roman" w:hAnsi="Times New Roman" w:cs="Times New Roman"/>
          <w:b/>
          <w:bCs/>
          <w:color w:val="auto"/>
          <w:sz w:val="24"/>
          <w:szCs w:val="24"/>
          <w:u w:color="38761D"/>
        </w:rPr>
        <w:t>O</w:t>
      </w:r>
      <w:r w:rsidRPr="004D71C2">
        <w:rPr>
          <w:rFonts w:ascii="Times New Roman" w:hAnsi="Times New Roman" w:cs="Times New Roman"/>
          <w:b/>
          <w:bCs/>
          <w:color w:val="auto"/>
          <w:sz w:val="24"/>
          <w:szCs w:val="24"/>
          <w:u w:color="38761D"/>
          <w:lang w:val="fr-FR"/>
        </w:rPr>
        <w:t xml:space="preserve">ur </w:t>
      </w:r>
      <w:r w:rsidRPr="004D71C2">
        <w:rPr>
          <w:rFonts w:ascii="Times New Roman" w:hAnsi="Times New Roman" w:cs="Times New Roman"/>
          <w:b/>
          <w:bCs/>
          <w:color w:val="auto"/>
          <w:sz w:val="24"/>
          <w:szCs w:val="24"/>
          <w:u w:color="38761D"/>
        </w:rPr>
        <w:t>Goals and Strategic Aims</w:t>
      </w:r>
    </w:p>
    <w:p w14:paraId="1B9C40EE" w14:textId="72539F57" w:rsidR="0019481A" w:rsidRPr="004D71C2" w:rsidRDefault="00E61419">
      <w:pPr>
        <w:pStyle w:val="Body"/>
        <w:numPr>
          <w:ilvl w:val="0"/>
          <w:numId w:val="6"/>
        </w:numPr>
        <w:rPr>
          <w:rFonts w:ascii="Times New Roman" w:hAnsi="Times New Roman" w:cs="Times New Roman"/>
          <w:color w:val="auto"/>
          <w:sz w:val="24"/>
          <w:szCs w:val="24"/>
        </w:rPr>
      </w:pPr>
      <w:r w:rsidRPr="004D71C2">
        <w:rPr>
          <w:rFonts w:ascii="Times New Roman" w:hAnsi="Times New Roman" w:cs="Times New Roman"/>
          <w:b/>
          <w:bCs/>
          <w:color w:val="auto"/>
          <w:sz w:val="24"/>
          <w:szCs w:val="24"/>
          <w:u w:color="38761D"/>
        </w:rPr>
        <w:t>Re-establish Annual Scholarship Program</w:t>
      </w:r>
      <w:r w:rsidRPr="004D71C2">
        <w:rPr>
          <w:rFonts w:ascii="Times New Roman" w:hAnsi="Times New Roman" w:cs="Times New Roman"/>
          <w:color w:val="auto"/>
          <w:sz w:val="24"/>
          <w:szCs w:val="24"/>
          <w:u w:color="38761D"/>
        </w:rPr>
        <w:t xml:space="preserve">: Our goal is to revitalize our Annual Scholarship Program to provide direct support to high-achieving students in our community who face financial barriers. By helping </w:t>
      </w:r>
      <w:r w:rsidR="00D23A4E">
        <w:rPr>
          <w:rFonts w:ascii="Times New Roman" w:hAnsi="Times New Roman" w:cs="Times New Roman"/>
          <w:color w:val="auto"/>
          <w:sz w:val="24"/>
          <w:szCs w:val="24"/>
          <w:u w:color="38761D"/>
        </w:rPr>
        <w:t>deserve</w:t>
      </w:r>
      <w:r w:rsidRPr="004D71C2">
        <w:rPr>
          <w:rFonts w:ascii="Times New Roman" w:hAnsi="Times New Roman" w:cs="Times New Roman"/>
          <w:color w:val="auto"/>
          <w:sz w:val="24"/>
          <w:szCs w:val="24"/>
          <w:u w:color="38761D"/>
        </w:rPr>
        <w:t xml:space="preserve"> students </w:t>
      </w:r>
      <w:r w:rsidR="00D23A4E">
        <w:rPr>
          <w:rFonts w:ascii="Times New Roman" w:hAnsi="Times New Roman" w:cs="Times New Roman"/>
          <w:color w:val="auto"/>
          <w:sz w:val="24"/>
          <w:szCs w:val="24"/>
          <w:u w:color="38761D"/>
        </w:rPr>
        <w:t>gain</w:t>
      </w:r>
      <w:r w:rsidRPr="004D71C2">
        <w:rPr>
          <w:rFonts w:ascii="Times New Roman" w:hAnsi="Times New Roman" w:cs="Times New Roman"/>
          <w:color w:val="auto"/>
          <w:sz w:val="24"/>
          <w:szCs w:val="24"/>
          <w:u w:color="38761D"/>
        </w:rPr>
        <w:t xml:space="preserve"> access to higher education, we not only invest in their individual </w:t>
      </w:r>
      <w:r w:rsidR="00D23A4E">
        <w:rPr>
          <w:rFonts w:ascii="Times New Roman" w:hAnsi="Times New Roman" w:cs="Times New Roman"/>
          <w:color w:val="auto"/>
          <w:sz w:val="24"/>
          <w:szCs w:val="24"/>
          <w:u w:color="38761D"/>
        </w:rPr>
        <w:t>success,</w:t>
      </w:r>
      <w:r w:rsidRPr="004D71C2">
        <w:rPr>
          <w:rFonts w:ascii="Times New Roman" w:hAnsi="Times New Roman" w:cs="Times New Roman"/>
          <w:color w:val="auto"/>
          <w:sz w:val="24"/>
          <w:szCs w:val="24"/>
          <w:u w:color="38761D"/>
        </w:rPr>
        <w:t xml:space="preserve"> but also contribute to the long-term growth and prosperity of our community.</w:t>
      </w:r>
    </w:p>
    <w:p w14:paraId="5473A115" w14:textId="77777777" w:rsidR="0019481A" w:rsidRPr="004D71C2" w:rsidRDefault="00E61419">
      <w:pPr>
        <w:pStyle w:val="Body"/>
        <w:numPr>
          <w:ilvl w:val="0"/>
          <w:numId w:val="6"/>
        </w:numPr>
        <w:rPr>
          <w:rFonts w:ascii="Times New Roman" w:hAnsi="Times New Roman" w:cs="Times New Roman"/>
          <w:color w:val="auto"/>
          <w:sz w:val="24"/>
          <w:szCs w:val="24"/>
        </w:rPr>
      </w:pPr>
      <w:r w:rsidRPr="004D71C2">
        <w:rPr>
          <w:rFonts w:ascii="Times New Roman" w:hAnsi="Times New Roman" w:cs="Times New Roman"/>
          <w:b/>
          <w:bCs/>
          <w:color w:val="auto"/>
          <w:sz w:val="24"/>
          <w:szCs w:val="24"/>
          <w:u w:color="38761D"/>
        </w:rPr>
        <w:t>Expand Fundraising Initiatives to Sustain and Elevate Programming</w:t>
      </w:r>
      <w:r w:rsidRPr="004D71C2">
        <w:rPr>
          <w:rFonts w:ascii="Times New Roman" w:hAnsi="Times New Roman" w:cs="Times New Roman"/>
          <w:color w:val="auto"/>
          <w:sz w:val="24"/>
          <w:szCs w:val="24"/>
          <w:u w:color="38761D"/>
        </w:rPr>
        <w:t>: To continue making a meaningful impact, we aim to grow our fundraising efforts with larger-scale events that enhance our ability to serve the community. These funds allow us to expand programs like Alpha Academy, empowering youth mentorship initiatives, health and wellness workshops, and community service events. Support from community partners amplifies the reach of each program, enabling us to address the pressing needs of those we serve.</w:t>
      </w:r>
    </w:p>
    <w:p w14:paraId="72F78C6D" w14:textId="77777777" w:rsidR="0019481A" w:rsidRPr="004D71C2" w:rsidRDefault="00E61419">
      <w:pPr>
        <w:pStyle w:val="Body"/>
        <w:numPr>
          <w:ilvl w:val="0"/>
          <w:numId w:val="6"/>
        </w:numPr>
        <w:rPr>
          <w:rFonts w:ascii="Times New Roman" w:hAnsi="Times New Roman" w:cs="Times New Roman"/>
          <w:color w:val="auto"/>
          <w:sz w:val="24"/>
          <w:szCs w:val="24"/>
        </w:rPr>
      </w:pPr>
      <w:r w:rsidRPr="004D71C2">
        <w:rPr>
          <w:rFonts w:ascii="Times New Roman" w:hAnsi="Times New Roman" w:cs="Times New Roman"/>
          <w:b/>
          <w:bCs/>
          <w:color w:val="auto"/>
          <w:sz w:val="24"/>
          <w:szCs w:val="24"/>
          <w:u w:color="38761D"/>
        </w:rPr>
        <w:t>Establish a Permanent Community Space through the Charter House</w:t>
      </w:r>
      <w:r w:rsidRPr="004D71C2">
        <w:rPr>
          <w:rFonts w:ascii="Times New Roman" w:hAnsi="Times New Roman" w:cs="Times New Roman"/>
          <w:color w:val="auto"/>
          <w:sz w:val="24"/>
          <w:szCs w:val="24"/>
          <w:u w:color="38761D"/>
        </w:rPr>
        <w:t>:  We envision the Charter House as a dedicated space for Alpha Phi Alpha in our community—an environment for mentorship, meetings, community events, and educational workshops. This investment will create a sustainable hub for engagement, enabling us to host programs that foster personal growth, unity, and support within the community. The Charter House will symbolize stability and accessibility, making our outreach initiatives a tangible resource within the community.</w:t>
      </w:r>
    </w:p>
    <w:p w14:paraId="1DD31DB9" w14:textId="77777777" w:rsidR="0019481A" w:rsidRPr="00E61419" w:rsidRDefault="00E61419">
      <w:pPr>
        <w:pStyle w:val="Heading"/>
        <w:rPr>
          <w:rFonts w:ascii="Times New Roman" w:eastAsia="Times New Roman" w:hAnsi="Times New Roman" w:cs="Times New Roman"/>
          <w:color w:val="DFC75F"/>
          <w:u w:color="000000"/>
        </w:rPr>
      </w:pPr>
      <w:bookmarkStart w:id="6" w:name="_acmflkxhbz"/>
      <w:bookmarkEnd w:id="6"/>
      <w:r w:rsidRPr="00E61419">
        <w:rPr>
          <w:rFonts w:ascii="Times New Roman" w:hAnsi="Times New Roman" w:cs="Times New Roman"/>
          <w:color w:val="DFC75F"/>
          <w:u w:val="single" w:color="000000"/>
          <w:lang w:val="de-DE"/>
        </w:rPr>
        <w:t>W</w:t>
      </w:r>
      <w:r w:rsidRPr="00E61419">
        <w:rPr>
          <w:rFonts w:ascii="Times New Roman" w:hAnsi="Times New Roman" w:cs="Times New Roman"/>
          <w:color w:val="DFC75F"/>
          <w:u w:val="single" w:color="000000"/>
        </w:rPr>
        <w:t>hy Be a Sponsor</w:t>
      </w:r>
      <w:r w:rsidRPr="00E61419">
        <w:rPr>
          <w:rFonts w:ascii="Times New Roman" w:hAnsi="Times New Roman" w:cs="Times New Roman"/>
          <w:color w:val="DFC75F"/>
          <w:u w:color="000000"/>
          <w:lang w:val="zh-TW" w:eastAsia="zh-TW"/>
        </w:rPr>
        <w:t>?</w:t>
      </w:r>
    </w:p>
    <w:p w14:paraId="4727F9E1" w14:textId="77777777" w:rsidR="0019481A" w:rsidRPr="004D71C2" w:rsidRDefault="00E61419">
      <w:pPr>
        <w:pStyle w:val="Body"/>
        <w:rPr>
          <w:rFonts w:ascii="Times New Roman" w:eastAsia="Times New Roman" w:hAnsi="Times New Roman" w:cs="Times New Roman"/>
          <w:color w:val="auto"/>
          <w:sz w:val="24"/>
          <w:szCs w:val="24"/>
          <w:u w:color="000000"/>
        </w:rPr>
      </w:pPr>
      <w:r w:rsidRPr="004D71C2">
        <w:rPr>
          <w:rFonts w:ascii="Times New Roman" w:hAnsi="Times New Roman" w:cs="Times New Roman"/>
          <w:color w:val="auto"/>
          <w:sz w:val="24"/>
          <w:szCs w:val="24"/>
          <w:u w:color="000000"/>
        </w:rPr>
        <w:t>Partnering with the Xi Gamma Lambda Chapter of Alpha Phi Alpha Fraternity, Inc. allows you the opportunity to make a meaningful impact while gaining visibility, engagement, and connection with a community-focused audience. Sponsorship with us offers:</w:t>
      </w:r>
    </w:p>
    <w:p w14:paraId="63AA0501" w14:textId="77777777" w:rsidR="0019481A" w:rsidRPr="004D71C2" w:rsidRDefault="00E61419">
      <w:pPr>
        <w:pStyle w:val="Body"/>
        <w:numPr>
          <w:ilvl w:val="0"/>
          <w:numId w:val="8"/>
        </w:numPr>
        <w:rPr>
          <w:rFonts w:ascii="Times New Roman" w:hAnsi="Times New Roman" w:cs="Times New Roman"/>
          <w:color w:val="auto"/>
          <w:sz w:val="24"/>
          <w:szCs w:val="24"/>
        </w:rPr>
      </w:pPr>
      <w:r w:rsidRPr="004D71C2">
        <w:rPr>
          <w:rFonts w:ascii="Times New Roman" w:hAnsi="Times New Roman" w:cs="Times New Roman"/>
          <w:b/>
          <w:bCs/>
          <w:color w:val="auto"/>
          <w:sz w:val="24"/>
          <w:szCs w:val="24"/>
          <w:u w:color="000000"/>
        </w:rPr>
        <w:t>Enhanced Brand Visibility</w:t>
      </w:r>
      <w:r w:rsidRPr="004D71C2">
        <w:rPr>
          <w:rFonts w:ascii="Times New Roman" w:hAnsi="Times New Roman" w:cs="Times New Roman"/>
          <w:color w:val="auto"/>
          <w:sz w:val="24"/>
          <w:szCs w:val="24"/>
          <w:u w:color="000000"/>
        </w:rPr>
        <w:t>: Aligning with our fraternity</w:t>
      </w:r>
      <w:r w:rsidRPr="004D71C2">
        <w:rPr>
          <w:rFonts w:ascii="Times New Roman" w:hAnsi="Times New Roman" w:cs="Times New Roman"/>
          <w:color w:val="auto"/>
          <w:sz w:val="24"/>
          <w:szCs w:val="24"/>
          <w:u w:color="000000"/>
          <w:rtl/>
        </w:rPr>
        <w:t>’</w:t>
      </w:r>
      <w:r w:rsidRPr="004D71C2">
        <w:rPr>
          <w:rFonts w:ascii="Times New Roman" w:hAnsi="Times New Roman" w:cs="Times New Roman"/>
          <w:color w:val="auto"/>
          <w:sz w:val="24"/>
          <w:szCs w:val="24"/>
          <w:u w:color="000000"/>
        </w:rPr>
        <w:t>s widely recognized programs, like Project Alpha and the MLK Unity Breakfast, connects your brand to initiatives that foster positive change in our community. Sponsors benefit from increased brand awareness through association with well-respected, impactful events that bring together community leaders, local families, and youth.</w:t>
      </w:r>
    </w:p>
    <w:p w14:paraId="0C8ED028" w14:textId="77777777" w:rsidR="0019481A" w:rsidRPr="004D71C2" w:rsidRDefault="00E61419">
      <w:pPr>
        <w:pStyle w:val="Body"/>
        <w:numPr>
          <w:ilvl w:val="0"/>
          <w:numId w:val="8"/>
        </w:numPr>
        <w:rPr>
          <w:rFonts w:ascii="Times New Roman" w:hAnsi="Times New Roman" w:cs="Times New Roman"/>
          <w:color w:val="auto"/>
          <w:sz w:val="24"/>
          <w:szCs w:val="24"/>
        </w:rPr>
      </w:pPr>
      <w:r w:rsidRPr="004D71C2">
        <w:rPr>
          <w:rFonts w:ascii="Times New Roman" w:hAnsi="Times New Roman" w:cs="Times New Roman"/>
          <w:b/>
          <w:bCs/>
          <w:color w:val="auto"/>
          <w:sz w:val="24"/>
          <w:szCs w:val="24"/>
          <w:u w:color="000000"/>
        </w:rPr>
        <w:lastRenderedPageBreak/>
        <w:t>Positive Community Engagement and Interaction</w:t>
      </w:r>
      <w:r w:rsidRPr="004D71C2">
        <w:rPr>
          <w:rFonts w:ascii="Times New Roman" w:hAnsi="Times New Roman" w:cs="Times New Roman"/>
          <w:color w:val="auto"/>
          <w:sz w:val="24"/>
          <w:szCs w:val="24"/>
          <w:u w:color="000000"/>
        </w:rPr>
        <w:t>: Sponsorship goes beyond visibility, offering unique, hands-on opportunities to engage with a diverse audience. Through direct interactions at our events, product demonstrations, and sampling opportunities, sponsors can actively showcase their commitment to our mission, inspiring deeper connections and greater brand affinity among participants.</w:t>
      </w:r>
    </w:p>
    <w:p w14:paraId="5DD44B5F" w14:textId="77777777" w:rsidR="0019481A" w:rsidRPr="004D71C2" w:rsidRDefault="00E61419">
      <w:pPr>
        <w:pStyle w:val="Body"/>
        <w:numPr>
          <w:ilvl w:val="0"/>
          <w:numId w:val="8"/>
        </w:numPr>
        <w:rPr>
          <w:rFonts w:ascii="Times New Roman" w:hAnsi="Times New Roman" w:cs="Times New Roman"/>
          <w:color w:val="auto"/>
          <w:sz w:val="24"/>
          <w:szCs w:val="24"/>
        </w:rPr>
      </w:pPr>
      <w:r w:rsidRPr="004D71C2">
        <w:rPr>
          <w:rFonts w:ascii="Times New Roman" w:hAnsi="Times New Roman" w:cs="Times New Roman"/>
          <w:b/>
          <w:bCs/>
          <w:color w:val="auto"/>
          <w:sz w:val="24"/>
          <w:szCs w:val="24"/>
          <w:u w:color="000000"/>
        </w:rPr>
        <w:t>Social Responsibility and Community Impact</w:t>
      </w:r>
      <w:r w:rsidRPr="004D71C2">
        <w:rPr>
          <w:rFonts w:ascii="Times New Roman" w:hAnsi="Times New Roman" w:cs="Times New Roman"/>
          <w:color w:val="auto"/>
          <w:sz w:val="24"/>
          <w:szCs w:val="24"/>
          <w:u w:color="000000"/>
        </w:rPr>
        <w:t>: Sponsorship with us reinforces your company</w:t>
      </w:r>
      <w:r w:rsidRPr="004D71C2">
        <w:rPr>
          <w:rFonts w:ascii="Times New Roman" w:hAnsi="Times New Roman" w:cs="Times New Roman"/>
          <w:color w:val="auto"/>
          <w:sz w:val="24"/>
          <w:szCs w:val="24"/>
          <w:u w:color="000000"/>
          <w:rtl/>
        </w:rPr>
        <w:t>’</w:t>
      </w:r>
      <w:r w:rsidRPr="004D71C2">
        <w:rPr>
          <w:rFonts w:ascii="Times New Roman" w:hAnsi="Times New Roman" w:cs="Times New Roman"/>
          <w:color w:val="auto"/>
          <w:sz w:val="24"/>
          <w:szCs w:val="24"/>
          <w:u w:color="000000"/>
        </w:rPr>
        <w:t>s dedication to making a difference. By supporting programs like our Annual Scholarship Fund, Alpha Academy, and community health initiatives, sponsors contribute to advancing education, wellness, and opportunity for the next generation. This commitment to social responsibility not only enhances brand credibility but also aligns your company with the values of community empowerment and positive change.</w:t>
      </w:r>
    </w:p>
    <w:p w14:paraId="345C683C" w14:textId="77777777" w:rsidR="0019481A" w:rsidRPr="004D71C2" w:rsidRDefault="00E61419">
      <w:pPr>
        <w:pStyle w:val="Body"/>
        <w:numPr>
          <w:ilvl w:val="0"/>
          <w:numId w:val="8"/>
        </w:numPr>
        <w:rPr>
          <w:rFonts w:ascii="Times New Roman" w:hAnsi="Times New Roman" w:cs="Times New Roman"/>
          <w:color w:val="auto"/>
          <w:sz w:val="24"/>
          <w:szCs w:val="24"/>
        </w:rPr>
      </w:pPr>
      <w:r w:rsidRPr="004D71C2">
        <w:rPr>
          <w:rFonts w:ascii="Times New Roman" w:hAnsi="Times New Roman" w:cs="Times New Roman"/>
          <w:b/>
          <w:bCs/>
          <w:color w:val="auto"/>
          <w:sz w:val="24"/>
          <w:szCs w:val="24"/>
          <w:u w:color="000000"/>
        </w:rPr>
        <w:t>Reputation Building and Cause Alignment</w:t>
      </w:r>
      <w:r w:rsidRPr="004D71C2">
        <w:rPr>
          <w:rFonts w:ascii="Times New Roman" w:hAnsi="Times New Roman" w:cs="Times New Roman"/>
          <w:color w:val="auto"/>
          <w:sz w:val="24"/>
          <w:szCs w:val="24"/>
          <w:u w:color="000000"/>
        </w:rPr>
        <w:t xml:space="preserve">: Sponsorship with Alpha Phi Alpha demonstrates a commitment to community advancement and resonates strongly with values of integrity, mentorship, and educational support. By joining forces with us, your business signals to the public its commitment to uplifting communities and investing in the future. </w:t>
      </w:r>
    </w:p>
    <w:p w14:paraId="58178EC7" w14:textId="77777777" w:rsidR="0019481A" w:rsidRPr="004D71C2" w:rsidRDefault="00E61419">
      <w:pPr>
        <w:pStyle w:val="Body"/>
        <w:rPr>
          <w:rFonts w:ascii="Times New Roman" w:eastAsia="Times New Roman" w:hAnsi="Times New Roman" w:cs="Times New Roman"/>
          <w:color w:val="auto"/>
          <w:sz w:val="24"/>
          <w:szCs w:val="24"/>
          <w:u w:color="38761D"/>
        </w:rPr>
      </w:pPr>
      <w:r w:rsidRPr="004D71C2">
        <w:rPr>
          <w:rFonts w:ascii="Times New Roman" w:hAnsi="Times New Roman" w:cs="Times New Roman"/>
          <w:color w:val="auto"/>
          <w:sz w:val="24"/>
          <w:szCs w:val="24"/>
          <w:u w:color="000000"/>
        </w:rPr>
        <w:t>We are proud to partner with sponsors who share our vision for Community Involvement, Youth Empowerment, Brand Visibility, and Engagement Opportunities that contribute meaningfully to the well-being of our community.</w:t>
      </w:r>
    </w:p>
    <w:p w14:paraId="1ACD3EFD" w14:textId="77777777" w:rsidR="0019481A" w:rsidRDefault="0019481A">
      <w:pPr>
        <w:pStyle w:val="Body"/>
        <w:rPr>
          <w:rFonts w:ascii="Times New Roman" w:eastAsia="Times New Roman" w:hAnsi="Times New Roman" w:cs="Times New Roman"/>
          <w:color w:val="000000"/>
          <w:u w:color="38761D"/>
        </w:rPr>
      </w:pPr>
    </w:p>
    <w:p w14:paraId="4EF62974" w14:textId="77777777" w:rsidR="0019481A" w:rsidRPr="00E61419" w:rsidRDefault="00E61419">
      <w:pPr>
        <w:pStyle w:val="Heading"/>
        <w:rPr>
          <w:rFonts w:ascii="Times New Roman" w:eastAsia="Times New Roman" w:hAnsi="Times New Roman" w:cs="Times New Roman"/>
          <w:color w:val="DFC75F"/>
          <w:u w:val="single" w:color="38761D"/>
        </w:rPr>
      </w:pPr>
      <w:r w:rsidRPr="00E61419">
        <w:rPr>
          <w:rFonts w:ascii="Times New Roman" w:hAnsi="Times New Roman"/>
          <w:color w:val="DFC75F"/>
          <w:u w:val="single" w:color="38761D"/>
        </w:rPr>
        <w:t>Sponsorship Levels</w:t>
      </w:r>
    </w:p>
    <w:p w14:paraId="54A13429" w14:textId="77777777" w:rsidR="0019481A" w:rsidRPr="00D56CFD" w:rsidRDefault="00E61419" w:rsidP="004D71C2">
      <w:pPr>
        <w:pStyle w:val="Body"/>
        <w:numPr>
          <w:ilvl w:val="0"/>
          <w:numId w:val="9"/>
        </w:numPr>
        <w:rPr>
          <w:rFonts w:ascii="Times New Roman" w:eastAsia="Times New Roman" w:hAnsi="Times New Roman" w:cs="Times New Roman"/>
          <w:b/>
          <w:bCs/>
          <w:color w:val="auto"/>
          <w:sz w:val="28"/>
          <w:szCs w:val="28"/>
          <w:u w:color="38761D"/>
        </w:rPr>
      </w:pPr>
      <w:r w:rsidRPr="00D56CFD">
        <w:rPr>
          <w:rFonts w:ascii="Times New Roman" w:hAnsi="Times New Roman" w:cs="Times New Roman"/>
          <w:b/>
          <w:bCs/>
          <w:color w:val="auto"/>
          <w:sz w:val="28"/>
          <w:szCs w:val="28"/>
          <w:u w:color="38761D"/>
        </w:rPr>
        <w:t xml:space="preserve">Yellow Level: Annual Contribution: $100 – $999  </w:t>
      </w:r>
    </w:p>
    <w:p w14:paraId="475AEDBF" w14:textId="77777777" w:rsidR="0019481A" w:rsidRPr="00D56CFD" w:rsidRDefault="00E61419" w:rsidP="004D71C2">
      <w:pPr>
        <w:pStyle w:val="Body"/>
        <w:rPr>
          <w:rFonts w:ascii="Times New Roman" w:eastAsia="Times New Roman" w:hAnsi="Times New Roman" w:cs="Times New Roman"/>
          <w:color w:val="auto"/>
          <w:sz w:val="24"/>
          <w:szCs w:val="24"/>
          <w:u w:color="38761D"/>
        </w:rPr>
      </w:pPr>
      <w:r w:rsidRPr="00D56CFD">
        <w:rPr>
          <w:rFonts w:ascii="Times New Roman" w:hAnsi="Times New Roman" w:cs="Times New Roman"/>
          <w:color w:val="auto"/>
          <w:sz w:val="24"/>
          <w:szCs w:val="24"/>
          <w:u w:color="38761D"/>
        </w:rPr>
        <w:t xml:space="preserve">Benefits:  </w:t>
      </w:r>
    </w:p>
    <w:p w14:paraId="065FA4F6" w14:textId="77777777" w:rsidR="0019481A" w:rsidRPr="00D56CFD" w:rsidRDefault="00E61419">
      <w:pPr>
        <w:pStyle w:val="Body"/>
        <w:numPr>
          <w:ilvl w:val="0"/>
          <w:numId w:val="8"/>
        </w:numPr>
        <w:rPr>
          <w:rFonts w:ascii="Times New Roman" w:hAnsi="Times New Roman" w:cs="Times New Roman"/>
          <w:color w:val="auto"/>
          <w:sz w:val="24"/>
          <w:szCs w:val="24"/>
        </w:rPr>
      </w:pPr>
      <w:r w:rsidRPr="00D56CFD">
        <w:rPr>
          <w:rFonts w:ascii="Times New Roman" w:hAnsi="Times New Roman" w:cs="Times New Roman"/>
          <w:color w:val="auto"/>
          <w:sz w:val="24"/>
          <w:szCs w:val="24"/>
          <w:u w:color="38761D"/>
        </w:rPr>
        <w:t xml:space="preserve">Acknowledgment on Chapter Website – Your company logo or name will appear on our sponsor page, showcasing community support.  </w:t>
      </w:r>
    </w:p>
    <w:p w14:paraId="1E482C6A" w14:textId="77777777" w:rsidR="0019481A" w:rsidRPr="00D56CFD" w:rsidRDefault="00E61419">
      <w:pPr>
        <w:pStyle w:val="Body"/>
        <w:numPr>
          <w:ilvl w:val="0"/>
          <w:numId w:val="8"/>
        </w:numPr>
        <w:rPr>
          <w:rFonts w:ascii="Times New Roman" w:hAnsi="Times New Roman" w:cs="Times New Roman"/>
          <w:color w:val="auto"/>
          <w:sz w:val="24"/>
          <w:szCs w:val="24"/>
        </w:rPr>
      </w:pPr>
      <w:r w:rsidRPr="00D56CFD">
        <w:rPr>
          <w:rFonts w:ascii="Times New Roman" w:hAnsi="Times New Roman" w:cs="Times New Roman"/>
          <w:color w:val="auto"/>
          <w:sz w:val="24"/>
          <w:szCs w:val="24"/>
          <w:u w:color="38761D"/>
        </w:rPr>
        <w:t xml:space="preserve">Certificate of Appreciation – A digital certificate recognizing your support for community initiatives and social programs, which you can display.  </w:t>
      </w:r>
    </w:p>
    <w:p w14:paraId="51DC9714" w14:textId="77777777" w:rsidR="0019481A" w:rsidRPr="00D56CFD" w:rsidRDefault="0019481A">
      <w:pPr>
        <w:pStyle w:val="Body"/>
        <w:rPr>
          <w:rFonts w:ascii="Times New Roman" w:eastAsia="Times New Roman" w:hAnsi="Times New Roman" w:cs="Times New Roman"/>
          <w:color w:val="auto"/>
          <w:sz w:val="24"/>
          <w:szCs w:val="24"/>
          <w:u w:color="38761D"/>
        </w:rPr>
      </w:pPr>
    </w:p>
    <w:p w14:paraId="169CB96D" w14:textId="77777777" w:rsidR="0019481A" w:rsidRPr="00D56CFD" w:rsidRDefault="00E61419" w:rsidP="004D71C2">
      <w:pPr>
        <w:pStyle w:val="Body"/>
        <w:numPr>
          <w:ilvl w:val="0"/>
          <w:numId w:val="9"/>
        </w:numPr>
        <w:rPr>
          <w:rFonts w:ascii="Times New Roman" w:eastAsia="Times New Roman" w:hAnsi="Times New Roman" w:cs="Times New Roman"/>
          <w:b/>
          <w:bCs/>
          <w:color w:val="auto"/>
          <w:sz w:val="28"/>
          <w:szCs w:val="28"/>
          <w:u w:color="38761D"/>
        </w:rPr>
      </w:pPr>
      <w:r w:rsidRPr="00D56CFD">
        <w:rPr>
          <w:rFonts w:ascii="Times New Roman" w:hAnsi="Times New Roman" w:cs="Times New Roman"/>
          <w:b/>
          <w:bCs/>
          <w:color w:val="auto"/>
          <w:sz w:val="28"/>
          <w:szCs w:val="28"/>
          <w:u w:color="38761D"/>
        </w:rPr>
        <w:t xml:space="preserve">Black Level: Annual Contribution: $1,000 – $2,999  </w:t>
      </w:r>
    </w:p>
    <w:p w14:paraId="1582584D" w14:textId="77777777" w:rsidR="0019481A" w:rsidRPr="00D56CFD" w:rsidRDefault="00E61419">
      <w:pPr>
        <w:pStyle w:val="Body"/>
        <w:rPr>
          <w:rFonts w:ascii="Times New Roman" w:eastAsia="Times New Roman" w:hAnsi="Times New Roman" w:cs="Times New Roman"/>
          <w:color w:val="auto"/>
          <w:sz w:val="24"/>
          <w:szCs w:val="24"/>
          <w:u w:color="38761D"/>
        </w:rPr>
      </w:pPr>
      <w:r w:rsidRPr="00D56CFD">
        <w:rPr>
          <w:rFonts w:ascii="Times New Roman" w:hAnsi="Times New Roman" w:cs="Times New Roman"/>
          <w:color w:val="auto"/>
          <w:sz w:val="24"/>
          <w:szCs w:val="24"/>
          <w:u w:color="38761D"/>
        </w:rPr>
        <w:t xml:space="preserve">Includes all benefits of Yellow, plus:  </w:t>
      </w:r>
    </w:p>
    <w:p w14:paraId="4482434F" w14:textId="77777777" w:rsidR="0019481A" w:rsidRPr="00D56CFD" w:rsidRDefault="00E61419">
      <w:pPr>
        <w:pStyle w:val="Body"/>
        <w:numPr>
          <w:ilvl w:val="0"/>
          <w:numId w:val="8"/>
        </w:numPr>
        <w:rPr>
          <w:rFonts w:ascii="Times New Roman" w:hAnsi="Times New Roman" w:cs="Times New Roman"/>
          <w:color w:val="auto"/>
          <w:sz w:val="24"/>
          <w:szCs w:val="24"/>
        </w:rPr>
      </w:pPr>
      <w:r w:rsidRPr="00D56CFD">
        <w:rPr>
          <w:rFonts w:ascii="Times New Roman" w:hAnsi="Times New Roman" w:cs="Times New Roman"/>
          <w:color w:val="auto"/>
          <w:sz w:val="24"/>
          <w:szCs w:val="24"/>
          <w:u w:color="38761D"/>
        </w:rPr>
        <w:t xml:space="preserve">Social Media Shout-Outs – Two dedicated sponsor recognition posts on our social media platforms (Facebook, Instagram), reaching our network and community followers.  </w:t>
      </w:r>
    </w:p>
    <w:p w14:paraId="545D1686" w14:textId="77777777" w:rsidR="0019481A" w:rsidRPr="00D56CFD" w:rsidRDefault="00E61419">
      <w:pPr>
        <w:pStyle w:val="Body"/>
        <w:numPr>
          <w:ilvl w:val="0"/>
          <w:numId w:val="8"/>
        </w:numPr>
        <w:rPr>
          <w:rFonts w:ascii="Times New Roman" w:hAnsi="Times New Roman" w:cs="Times New Roman"/>
          <w:color w:val="auto"/>
          <w:sz w:val="24"/>
          <w:szCs w:val="24"/>
        </w:rPr>
      </w:pPr>
      <w:r w:rsidRPr="00D56CFD">
        <w:rPr>
          <w:rFonts w:ascii="Times New Roman" w:hAnsi="Times New Roman" w:cs="Times New Roman"/>
          <w:color w:val="auto"/>
          <w:sz w:val="24"/>
          <w:szCs w:val="24"/>
          <w:u w:color="38761D"/>
        </w:rPr>
        <w:lastRenderedPageBreak/>
        <w:t xml:space="preserve">Event Recognition – Verbal acknowledgment as a Black Level sponsor at one annual event, such as the Annual MLK Unity Breakfast, highlighting your role in community support.  </w:t>
      </w:r>
    </w:p>
    <w:p w14:paraId="1235F0F1" w14:textId="77777777" w:rsidR="0019481A" w:rsidRPr="00D56CFD" w:rsidRDefault="00E61419">
      <w:pPr>
        <w:pStyle w:val="Body"/>
        <w:numPr>
          <w:ilvl w:val="0"/>
          <w:numId w:val="8"/>
        </w:numPr>
        <w:rPr>
          <w:rFonts w:ascii="Times New Roman" w:hAnsi="Times New Roman" w:cs="Times New Roman"/>
          <w:color w:val="auto"/>
          <w:sz w:val="24"/>
          <w:szCs w:val="24"/>
        </w:rPr>
      </w:pPr>
      <w:r w:rsidRPr="00D56CFD">
        <w:rPr>
          <w:rFonts w:ascii="Times New Roman" w:hAnsi="Times New Roman" w:cs="Times New Roman"/>
          <w:color w:val="auto"/>
          <w:sz w:val="24"/>
          <w:szCs w:val="24"/>
          <w:u w:color="38761D"/>
        </w:rPr>
        <w:t>Opportunity to Speak at Chapter Meeting – A 5-minute slot at a chapter meeting to introduce your organization, sharing your mission and offerings with our network of engaged members.</w:t>
      </w:r>
    </w:p>
    <w:p w14:paraId="3A69145C" w14:textId="77777777" w:rsidR="0019481A" w:rsidRPr="00D56CFD" w:rsidRDefault="0019481A">
      <w:pPr>
        <w:pStyle w:val="Body"/>
        <w:rPr>
          <w:rFonts w:ascii="Times New Roman" w:eastAsia="Times New Roman" w:hAnsi="Times New Roman" w:cs="Times New Roman"/>
          <w:color w:val="auto"/>
          <w:sz w:val="24"/>
          <w:szCs w:val="24"/>
          <w:u w:color="38761D"/>
        </w:rPr>
      </w:pPr>
    </w:p>
    <w:p w14:paraId="6C3ED9D9" w14:textId="77777777" w:rsidR="0019481A" w:rsidRPr="00D56CFD" w:rsidRDefault="00E61419" w:rsidP="004D71C2">
      <w:pPr>
        <w:pStyle w:val="Body"/>
        <w:numPr>
          <w:ilvl w:val="0"/>
          <w:numId w:val="9"/>
        </w:numPr>
        <w:rPr>
          <w:rFonts w:ascii="Times New Roman" w:eastAsia="Times New Roman" w:hAnsi="Times New Roman" w:cs="Times New Roman"/>
          <w:b/>
          <w:bCs/>
          <w:color w:val="auto"/>
          <w:sz w:val="28"/>
          <w:szCs w:val="28"/>
          <w:u w:color="38761D"/>
        </w:rPr>
      </w:pPr>
      <w:r w:rsidRPr="00D56CFD">
        <w:rPr>
          <w:rFonts w:ascii="Times New Roman" w:hAnsi="Times New Roman" w:cs="Times New Roman"/>
          <w:b/>
          <w:bCs/>
          <w:color w:val="auto"/>
          <w:sz w:val="28"/>
          <w:szCs w:val="28"/>
          <w:u w:color="38761D"/>
        </w:rPr>
        <w:t xml:space="preserve">Gold Level: Annual Contribution: $3,000 – $4,999  </w:t>
      </w:r>
    </w:p>
    <w:p w14:paraId="42383E29" w14:textId="77777777" w:rsidR="0019481A" w:rsidRPr="00D56CFD" w:rsidRDefault="00E61419">
      <w:pPr>
        <w:pStyle w:val="Body"/>
        <w:rPr>
          <w:rFonts w:ascii="Times New Roman" w:eastAsia="Times New Roman" w:hAnsi="Times New Roman" w:cs="Times New Roman"/>
          <w:color w:val="auto"/>
          <w:sz w:val="24"/>
          <w:szCs w:val="24"/>
          <w:u w:color="38761D"/>
        </w:rPr>
      </w:pPr>
      <w:r w:rsidRPr="00D56CFD">
        <w:rPr>
          <w:rFonts w:ascii="Times New Roman" w:hAnsi="Times New Roman" w:cs="Times New Roman"/>
          <w:color w:val="auto"/>
          <w:sz w:val="24"/>
          <w:szCs w:val="24"/>
          <w:u w:color="38761D"/>
        </w:rPr>
        <w:t xml:space="preserve">Includes all benefits of Yellow and Black, plus:  </w:t>
      </w:r>
    </w:p>
    <w:p w14:paraId="02B58D21" w14:textId="77777777" w:rsidR="0019481A" w:rsidRPr="00D56CFD" w:rsidRDefault="00E61419">
      <w:pPr>
        <w:pStyle w:val="Body"/>
        <w:numPr>
          <w:ilvl w:val="0"/>
          <w:numId w:val="8"/>
        </w:numPr>
        <w:rPr>
          <w:rFonts w:ascii="Times New Roman" w:hAnsi="Times New Roman" w:cs="Times New Roman"/>
          <w:color w:val="auto"/>
          <w:sz w:val="24"/>
          <w:szCs w:val="24"/>
        </w:rPr>
      </w:pPr>
      <w:r w:rsidRPr="00D56CFD">
        <w:rPr>
          <w:rFonts w:ascii="Times New Roman" w:hAnsi="Times New Roman" w:cs="Times New Roman"/>
          <w:color w:val="auto"/>
          <w:sz w:val="24"/>
          <w:szCs w:val="24"/>
          <w:u w:color="38761D"/>
        </w:rPr>
        <w:t xml:space="preserve">Reserved Table for Four at Annual MLK Unity Breakfast** – Priority seating at this significant community event.  </w:t>
      </w:r>
    </w:p>
    <w:p w14:paraId="09F3E37D" w14:textId="77777777" w:rsidR="0019481A" w:rsidRPr="00D56CFD" w:rsidRDefault="00E61419">
      <w:pPr>
        <w:pStyle w:val="Body"/>
        <w:numPr>
          <w:ilvl w:val="0"/>
          <w:numId w:val="8"/>
        </w:numPr>
        <w:rPr>
          <w:rFonts w:ascii="Times New Roman" w:hAnsi="Times New Roman" w:cs="Times New Roman"/>
          <w:color w:val="auto"/>
          <w:sz w:val="24"/>
          <w:szCs w:val="24"/>
        </w:rPr>
      </w:pPr>
      <w:r w:rsidRPr="00D56CFD">
        <w:rPr>
          <w:rFonts w:ascii="Times New Roman" w:hAnsi="Times New Roman" w:cs="Times New Roman"/>
          <w:color w:val="auto"/>
          <w:sz w:val="24"/>
          <w:szCs w:val="24"/>
          <w:u w:color="38761D"/>
        </w:rPr>
        <w:t xml:space="preserve">Enhanced Website Placement – Highlighted placement on our sponsor page with logo, link to your website, and brief business description, enhancing brand visibility.  </w:t>
      </w:r>
    </w:p>
    <w:p w14:paraId="6C6AE43D" w14:textId="77777777" w:rsidR="0019481A" w:rsidRPr="00D56CFD" w:rsidRDefault="00E61419">
      <w:pPr>
        <w:pStyle w:val="Body"/>
        <w:numPr>
          <w:ilvl w:val="0"/>
          <w:numId w:val="8"/>
        </w:numPr>
        <w:rPr>
          <w:rFonts w:ascii="Times New Roman" w:hAnsi="Times New Roman" w:cs="Times New Roman"/>
          <w:color w:val="auto"/>
          <w:sz w:val="24"/>
          <w:szCs w:val="24"/>
        </w:rPr>
      </w:pPr>
      <w:r w:rsidRPr="00D56CFD">
        <w:rPr>
          <w:rFonts w:ascii="Times New Roman" w:hAnsi="Times New Roman" w:cs="Times New Roman"/>
          <w:color w:val="auto"/>
          <w:sz w:val="24"/>
          <w:szCs w:val="24"/>
          <w:u w:color="38761D"/>
        </w:rPr>
        <w:t xml:space="preserve">Onsite Branding at Key Events – Placement of your logo on signage at one signature event (e.g., Alpha Academy or Project Alpha), directly linking your brand to our impactful programming.  </w:t>
      </w:r>
    </w:p>
    <w:p w14:paraId="5BC2E0F9" w14:textId="77777777" w:rsidR="0019481A" w:rsidRPr="00D56CFD" w:rsidRDefault="0019481A">
      <w:pPr>
        <w:pStyle w:val="Body"/>
        <w:rPr>
          <w:rFonts w:ascii="Times New Roman" w:eastAsia="Times New Roman" w:hAnsi="Times New Roman" w:cs="Times New Roman"/>
          <w:color w:val="auto"/>
          <w:sz w:val="24"/>
          <w:szCs w:val="24"/>
          <w:u w:color="38761D"/>
        </w:rPr>
      </w:pPr>
    </w:p>
    <w:p w14:paraId="5E3DA5DE" w14:textId="52DBBFCF" w:rsidR="0019481A" w:rsidRPr="00D56CFD" w:rsidRDefault="00E61419" w:rsidP="004D71C2">
      <w:pPr>
        <w:pStyle w:val="Body"/>
        <w:numPr>
          <w:ilvl w:val="0"/>
          <w:numId w:val="9"/>
        </w:numPr>
        <w:rPr>
          <w:rFonts w:ascii="Times New Roman" w:eastAsia="Times New Roman" w:hAnsi="Times New Roman" w:cs="Times New Roman"/>
          <w:b/>
          <w:bCs/>
          <w:color w:val="auto"/>
          <w:sz w:val="28"/>
          <w:szCs w:val="28"/>
          <w:u w:color="38761D"/>
        </w:rPr>
      </w:pPr>
      <w:r w:rsidRPr="00D56CFD">
        <w:rPr>
          <w:rFonts w:ascii="Times New Roman" w:hAnsi="Times New Roman" w:cs="Times New Roman"/>
          <w:b/>
          <w:bCs/>
          <w:color w:val="auto"/>
          <w:sz w:val="28"/>
          <w:szCs w:val="28"/>
          <w:u w:color="38761D"/>
        </w:rPr>
        <w:t>J</w:t>
      </w:r>
      <w:r w:rsidRPr="00D56CFD">
        <w:rPr>
          <w:rFonts w:ascii="Times New Roman" w:hAnsi="Times New Roman" w:cs="Times New Roman"/>
          <w:b/>
          <w:bCs/>
          <w:color w:val="auto"/>
          <w:sz w:val="28"/>
          <w:szCs w:val="28"/>
          <w:u w:color="38761D"/>
          <w:lang w:val="nl-NL"/>
        </w:rPr>
        <w:t>ewel</w:t>
      </w:r>
      <w:r w:rsidR="003949A7" w:rsidRPr="00D56CFD">
        <w:rPr>
          <w:rFonts w:ascii="Times New Roman" w:hAnsi="Times New Roman" w:cs="Times New Roman"/>
          <w:b/>
          <w:bCs/>
          <w:color w:val="auto"/>
          <w:sz w:val="28"/>
          <w:szCs w:val="28"/>
          <w:u w:color="38761D"/>
          <w:lang w:val="nl-NL"/>
        </w:rPr>
        <w:t>s</w:t>
      </w:r>
      <w:r w:rsidRPr="00D56CFD">
        <w:rPr>
          <w:rFonts w:ascii="Times New Roman" w:hAnsi="Times New Roman" w:cs="Times New Roman"/>
          <w:b/>
          <w:bCs/>
          <w:color w:val="auto"/>
          <w:sz w:val="28"/>
          <w:szCs w:val="28"/>
          <w:u w:color="38761D"/>
          <w:lang w:val="nl-NL"/>
        </w:rPr>
        <w:t xml:space="preserve"> Level</w:t>
      </w:r>
      <w:r w:rsidRPr="00D56CFD">
        <w:rPr>
          <w:rFonts w:ascii="Times New Roman" w:hAnsi="Times New Roman" w:cs="Times New Roman"/>
          <w:b/>
          <w:bCs/>
          <w:color w:val="auto"/>
          <w:sz w:val="28"/>
          <w:szCs w:val="28"/>
          <w:u w:color="38761D"/>
        </w:rPr>
        <w:t xml:space="preserve">: Annual Contribution: $5,000+  </w:t>
      </w:r>
    </w:p>
    <w:p w14:paraId="7E1127B0" w14:textId="77777777" w:rsidR="0019481A" w:rsidRPr="00D56CFD" w:rsidRDefault="00E61419">
      <w:pPr>
        <w:pStyle w:val="Body"/>
        <w:rPr>
          <w:rFonts w:ascii="Times New Roman" w:eastAsia="Times New Roman" w:hAnsi="Times New Roman" w:cs="Times New Roman"/>
          <w:color w:val="auto"/>
          <w:sz w:val="24"/>
          <w:szCs w:val="24"/>
          <w:u w:color="38761D"/>
        </w:rPr>
      </w:pPr>
      <w:r w:rsidRPr="00D56CFD">
        <w:rPr>
          <w:rFonts w:ascii="Times New Roman" w:hAnsi="Times New Roman" w:cs="Times New Roman"/>
          <w:color w:val="auto"/>
          <w:sz w:val="24"/>
          <w:szCs w:val="24"/>
          <w:u w:color="38761D"/>
        </w:rPr>
        <w:t xml:space="preserve">Includes all benefits of Yellow, Black, and Gold, plus:  </w:t>
      </w:r>
    </w:p>
    <w:p w14:paraId="732C764F" w14:textId="77777777" w:rsidR="0019481A" w:rsidRPr="00D56CFD" w:rsidRDefault="00E61419">
      <w:pPr>
        <w:pStyle w:val="Body"/>
        <w:numPr>
          <w:ilvl w:val="0"/>
          <w:numId w:val="8"/>
        </w:numPr>
        <w:rPr>
          <w:rFonts w:ascii="Times New Roman" w:hAnsi="Times New Roman" w:cs="Times New Roman"/>
          <w:color w:val="auto"/>
          <w:sz w:val="24"/>
          <w:szCs w:val="24"/>
        </w:rPr>
      </w:pPr>
      <w:r w:rsidRPr="00D56CFD">
        <w:rPr>
          <w:rFonts w:ascii="Times New Roman" w:hAnsi="Times New Roman" w:cs="Times New Roman"/>
          <w:color w:val="auto"/>
          <w:sz w:val="24"/>
          <w:szCs w:val="24"/>
          <w:u w:color="38761D"/>
        </w:rPr>
        <w:t xml:space="preserve">Presenting Sponsor for Signature Event – Exclusive presenting sponsorship of a major program, like the MLK Unity Breakfast or Go-to-High-School, Go-to-College, offering premium brand exposure. </w:t>
      </w:r>
    </w:p>
    <w:p w14:paraId="0BC399C8" w14:textId="77777777" w:rsidR="0019481A" w:rsidRPr="00D56CFD" w:rsidRDefault="00E61419">
      <w:pPr>
        <w:pStyle w:val="Body"/>
        <w:numPr>
          <w:ilvl w:val="0"/>
          <w:numId w:val="8"/>
        </w:numPr>
        <w:rPr>
          <w:rFonts w:ascii="Times New Roman" w:hAnsi="Times New Roman" w:cs="Times New Roman"/>
          <w:color w:val="auto"/>
          <w:sz w:val="24"/>
          <w:szCs w:val="24"/>
          <w:lang w:val="fr-FR"/>
        </w:rPr>
      </w:pPr>
      <w:r w:rsidRPr="00D56CFD">
        <w:rPr>
          <w:rFonts w:ascii="Times New Roman" w:hAnsi="Times New Roman" w:cs="Times New Roman"/>
          <w:color w:val="auto"/>
          <w:sz w:val="24"/>
          <w:szCs w:val="24"/>
          <w:u w:color="38761D"/>
          <w:lang w:val="fr-FR"/>
        </w:rPr>
        <w:t xml:space="preserve">Premier Logo Placement </w:t>
      </w:r>
      <w:r w:rsidRPr="00D56CFD">
        <w:rPr>
          <w:rFonts w:ascii="Times New Roman" w:hAnsi="Times New Roman" w:cs="Times New Roman"/>
          <w:color w:val="auto"/>
          <w:sz w:val="24"/>
          <w:szCs w:val="24"/>
          <w:u w:color="38761D"/>
        </w:rPr>
        <w:t xml:space="preserve">– Top-tier logo placement on all digital and print materials for select programs, maximizing visibility across platforms.  </w:t>
      </w:r>
    </w:p>
    <w:p w14:paraId="69EF427A" w14:textId="77777777" w:rsidR="0019481A" w:rsidRPr="00D56CFD" w:rsidRDefault="00E61419">
      <w:pPr>
        <w:pStyle w:val="Body"/>
        <w:numPr>
          <w:ilvl w:val="0"/>
          <w:numId w:val="8"/>
        </w:numPr>
        <w:rPr>
          <w:rFonts w:ascii="Times New Roman" w:hAnsi="Times New Roman" w:cs="Times New Roman"/>
          <w:color w:val="auto"/>
          <w:sz w:val="24"/>
          <w:szCs w:val="24"/>
        </w:rPr>
      </w:pPr>
      <w:r w:rsidRPr="00D56CFD">
        <w:rPr>
          <w:rFonts w:ascii="Times New Roman" w:hAnsi="Times New Roman" w:cs="Times New Roman"/>
          <w:color w:val="auto"/>
          <w:sz w:val="24"/>
          <w:szCs w:val="24"/>
          <w:u w:color="38761D"/>
        </w:rPr>
        <w:t xml:space="preserve">Full Table for Eight at Annual MLK Unity Breakfast – Reserved seating for your team or guests, along with premium networking opportunities.  </w:t>
      </w:r>
    </w:p>
    <w:p w14:paraId="1AD644B3" w14:textId="77777777" w:rsidR="0019481A" w:rsidRPr="00D56CFD" w:rsidRDefault="00E61419">
      <w:pPr>
        <w:pStyle w:val="Body"/>
        <w:numPr>
          <w:ilvl w:val="0"/>
          <w:numId w:val="8"/>
        </w:numPr>
        <w:rPr>
          <w:rFonts w:ascii="Times New Roman" w:hAnsi="Times New Roman" w:cs="Times New Roman"/>
          <w:color w:val="auto"/>
          <w:sz w:val="24"/>
          <w:szCs w:val="24"/>
        </w:rPr>
      </w:pPr>
      <w:r w:rsidRPr="00D56CFD">
        <w:rPr>
          <w:rFonts w:ascii="Times New Roman" w:hAnsi="Times New Roman" w:cs="Times New Roman"/>
          <w:color w:val="auto"/>
          <w:sz w:val="24"/>
          <w:szCs w:val="24"/>
          <w:u w:color="38761D"/>
        </w:rPr>
        <w:t xml:space="preserve">Speaking Opportunity at Key Event – Opportunity for a representative to deliver brief remarks at a flagship event, further connecting your brand to our audience.  </w:t>
      </w:r>
    </w:p>
    <w:p w14:paraId="29163C9A" w14:textId="77777777" w:rsidR="0019481A" w:rsidRDefault="0019481A">
      <w:pPr>
        <w:pStyle w:val="Body"/>
        <w:spacing w:before="0"/>
        <w:rPr>
          <w:rFonts w:ascii="Times New Roman" w:eastAsia="Times New Roman" w:hAnsi="Times New Roman" w:cs="Times New Roman"/>
          <w:color w:val="auto"/>
          <w:sz w:val="24"/>
          <w:szCs w:val="24"/>
          <w:u w:color="FF9900"/>
        </w:rPr>
      </w:pPr>
    </w:p>
    <w:p w14:paraId="71DA378E" w14:textId="77777777" w:rsidR="002C1115" w:rsidRDefault="002C1115">
      <w:pPr>
        <w:pStyle w:val="Body"/>
        <w:spacing w:before="0"/>
        <w:rPr>
          <w:rFonts w:ascii="Times New Roman" w:eastAsia="Times New Roman" w:hAnsi="Times New Roman" w:cs="Times New Roman"/>
          <w:color w:val="auto"/>
          <w:sz w:val="24"/>
          <w:szCs w:val="24"/>
          <w:u w:color="FF9900"/>
        </w:rPr>
      </w:pPr>
    </w:p>
    <w:p w14:paraId="11367DE1" w14:textId="77777777" w:rsidR="002C1115" w:rsidRDefault="002C1115">
      <w:pPr>
        <w:pStyle w:val="Body"/>
        <w:spacing w:before="0"/>
        <w:rPr>
          <w:rFonts w:ascii="Times New Roman" w:eastAsia="Times New Roman" w:hAnsi="Times New Roman" w:cs="Times New Roman"/>
          <w:color w:val="auto"/>
          <w:sz w:val="24"/>
          <w:szCs w:val="24"/>
          <w:u w:color="FF9900"/>
        </w:rPr>
      </w:pPr>
    </w:p>
    <w:p w14:paraId="61D65D47" w14:textId="77777777" w:rsidR="002C1115" w:rsidRDefault="002C1115">
      <w:pPr>
        <w:pStyle w:val="Body"/>
        <w:spacing w:before="0"/>
        <w:rPr>
          <w:rFonts w:ascii="Times New Roman" w:eastAsia="Times New Roman" w:hAnsi="Times New Roman" w:cs="Times New Roman"/>
          <w:color w:val="auto"/>
          <w:sz w:val="24"/>
          <w:szCs w:val="24"/>
          <w:u w:color="FF9900"/>
        </w:rPr>
      </w:pPr>
    </w:p>
    <w:p w14:paraId="68896B9F" w14:textId="77777777" w:rsidR="002C1115" w:rsidRPr="00D56CFD" w:rsidRDefault="002C1115">
      <w:pPr>
        <w:pStyle w:val="Body"/>
        <w:spacing w:before="0"/>
        <w:rPr>
          <w:rFonts w:ascii="Times New Roman" w:eastAsia="Times New Roman" w:hAnsi="Times New Roman" w:cs="Times New Roman"/>
          <w:color w:val="auto"/>
          <w:sz w:val="24"/>
          <w:szCs w:val="24"/>
          <w:u w:color="FF9900"/>
        </w:rPr>
      </w:pPr>
    </w:p>
    <w:p w14:paraId="551FB4EA" w14:textId="77777777" w:rsidR="0019481A" w:rsidRPr="00D56CFD" w:rsidRDefault="0019481A">
      <w:pPr>
        <w:pStyle w:val="Body"/>
        <w:spacing w:before="0"/>
        <w:rPr>
          <w:rFonts w:ascii="Times New Roman" w:eastAsia="Times New Roman" w:hAnsi="Times New Roman" w:cs="Times New Roman"/>
          <w:color w:val="auto"/>
          <w:sz w:val="24"/>
          <w:szCs w:val="24"/>
          <w:u w:color="FF9900"/>
        </w:rPr>
      </w:pPr>
    </w:p>
    <w:p w14:paraId="3C6C4E19" w14:textId="77777777" w:rsidR="0019481A" w:rsidRPr="00D56CFD" w:rsidRDefault="00E61419">
      <w:pPr>
        <w:pStyle w:val="Subtitle"/>
        <w:rPr>
          <w:rFonts w:ascii="Times New Roman" w:eastAsia="Times New Roman" w:hAnsi="Times New Roman" w:cs="Times New Roman"/>
          <w:b/>
          <w:bCs/>
          <w:color w:val="auto"/>
          <w:sz w:val="36"/>
          <w:szCs w:val="36"/>
          <w:u w:val="single" w:color="4F6228"/>
        </w:rPr>
      </w:pPr>
      <w:r w:rsidRPr="00D56CFD">
        <w:rPr>
          <w:rFonts w:ascii="Times New Roman" w:hAnsi="Times New Roman" w:cs="Times New Roman"/>
          <w:b/>
          <w:bCs/>
          <w:color w:val="auto"/>
          <w:sz w:val="36"/>
          <w:szCs w:val="36"/>
          <w:u w:val="single" w:color="4F6228"/>
        </w:rPr>
        <w:lastRenderedPageBreak/>
        <w:t>Termination of Sponsorship Agreement:</w:t>
      </w:r>
    </w:p>
    <w:p w14:paraId="21FCEDCD" w14:textId="77777777" w:rsidR="0019481A" w:rsidRPr="00D56CFD" w:rsidRDefault="00E61419">
      <w:pPr>
        <w:pStyle w:val="Body"/>
        <w:rPr>
          <w:rFonts w:ascii="Times New Roman" w:eastAsia="Times New Roman" w:hAnsi="Times New Roman" w:cs="Times New Roman"/>
          <w:color w:val="auto"/>
          <w:sz w:val="24"/>
          <w:szCs w:val="24"/>
          <w:u w:color="000000"/>
        </w:rPr>
      </w:pPr>
      <w:r w:rsidRPr="00D56CFD">
        <w:rPr>
          <w:rFonts w:ascii="Times New Roman" w:hAnsi="Times New Roman" w:cs="Times New Roman"/>
          <w:color w:val="auto"/>
          <w:sz w:val="24"/>
          <w:szCs w:val="24"/>
          <w:u w:color="000000"/>
        </w:rPr>
        <w:t>If any party breaches its obligations hereunder for reasons other than a “</w:t>
      </w:r>
      <w:r w:rsidRPr="00D56CFD">
        <w:rPr>
          <w:rFonts w:ascii="Times New Roman" w:hAnsi="Times New Roman" w:cs="Times New Roman"/>
          <w:color w:val="auto"/>
          <w:sz w:val="24"/>
          <w:szCs w:val="24"/>
          <w:u w:color="000000"/>
          <w:lang w:val="fr-FR"/>
        </w:rPr>
        <w:t>Force Majeure</w:t>
      </w:r>
      <w:r w:rsidRPr="00D56CFD">
        <w:rPr>
          <w:rFonts w:ascii="Times New Roman" w:hAnsi="Times New Roman" w:cs="Times New Roman"/>
          <w:color w:val="auto"/>
          <w:sz w:val="24"/>
          <w:szCs w:val="24"/>
          <w:u w:color="000000"/>
        </w:rPr>
        <w:t xml:space="preserve">” as defined below, any non-breaching party shall have the option to immediately cease all performance under this Sponsorship Agreement and (without prejudice to any other legal rights) may terminate this Sponsorship Agreement if such breach is not cured within fourteen (14) calendar days receipt of notice by the breaching party. </w:t>
      </w:r>
    </w:p>
    <w:p w14:paraId="7F3B8758" w14:textId="77777777" w:rsidR="0019481A" w:rsidRPr="00D56CFD" w:rsidRDefault="00E61419">
      <w:pPr>
        <w:pStyle w:val="Body"/>
        <w:rPr>
          <w:rFonts w:ascii="Times New Roman" w:eastAsia="Times New Roman" w:hAnsi="Times New Roman" w:cs="Times New Roman"/>
          <w:color w:val="auto"/>
          <w:sz w:val="24"/>
          <w:szCs w:val="24"/>
          <w:u w:color="000000"/>
        </w:rPr>
      </w:pPr>
      <w:r w:rsidRPr="00D56CFD">
        <w:rPr>
          <w:rFonts w:ascii="Times New Roman" w:hAnsi="Times New Roman" w:cs="Times New Roman"/>
          <w:color w:val="auto"/>
          <w:sz w:val="24"/>
          <w:szCs w:val="24"/>
          <w:u w:color="000000"/>
        </w:rPr>
        <w:t xml:space="preserve">A Force Majeure shall mean and include any event or cause beyond a party’s reasonable control (including, but not limited to fire, flood, explosions, damage by third parties, whether negligently or intentionally caused, strikes, work stoppages, picketing, lockouts and/or any other concerted action by any employees or any labor organization, acts of God or other casualties, the laws or actions of any governmental authority, or any other event or cause that is beyond a party’s reasonable control), which renders a party unable to fulfill its obligations pursuant to this Sponsorship Agreement. </w:t>
      </w:r>
    </w:p>
    <w:p w14:paraId="29C42BD0" w14:textId="77777777" w:rsidR="0019481A" w:rsidRPr="00D56CFD" w:rsidRDefault="00E61419">
      <w:pPr>
        <w:pStyle w:val="Body"/>
        <w:rPr>
          <w:rFonts w:ascii="Times New Roman" w:hAnsi="Times New Roman" w:cs="Times New Roman"/>
          <w:color w:val="auto"/>
          <w:sz w:val="24"/>
          <w:szCs w:val="24"/>
          <w:u w:color="FF9900"/>
        </w:rPr>
      </w:pPr>
      <w:r w:rsidRPr="00D56CFD">
        <w:rPr>
          <w:rFonts w:ascii="Times New Roman" w:hAnsi="Times New Roman" w:cs="Times New Roman"/>
          <w:color w:val="auto"/>
          <w:sz w:val="24"/>
          <w:szCs w:val="24"/>
          <w:u w:color="000000"/>
        </w:rPr>
        <w:t>Further, Alpha Phi Alpha Fraternity, Inc. reserves the right to terminate this Sponsorship Agreement without cause if the Chapter President or Vice-President  determines, in its sole discretion, that terminating the contract is in the best interest of the Fraternity. Should the Fraternity terminate the sponsorship without cause, the Fraternity shall provide at least thirty (30) days calendar notice to the Sponsor and return to Sponsor a prorated amount of sponsorship fees paid for the current contract term/sponsorship level.</w:t>
      </w:r>
      <w:r w:rsidRPr="00D56CFD">
        <w:rPr>
          <w:rFonts w:ascii="Times New Roman" w:hAnsi="Times New Roman" w:cs="Times New Roman"/>
          <w:noProof/>
          <w:color w:val="auto"/>
          <w:sz w:val="24"/>
          <w:szCs w:val="24"/>
        </w:rPr>
        <mc:AlternateContent>
          <mc:Choice Requires="wps">
            <w:drawing>
              <wp:inline distT="0" distB="0" distL="0" distR="0" wp14:anchorId="360B85C8" wp14:editId="7318201F">
                <wp:extent cx="5943600" cy="12700"/>
                <wp:effectExtent l="0" t="0" r="0" b="0"/>
                <wp:docPr id="1073741833" name="officeArt object" descr="Rectangle"/>
                <wp:cNvGraphicFramePr/>
                <a:graphic xmlns:a="http://schemas.openxmlformats.org/drawingml/2006/main">
                  <a:graphicData uri="http://schemas.microsoft.com/office/word/2010/wordprocessingShape">
                    <wps:wsp>
                      <wps:cNvSpPr/>
                      <wps:spPr>
                        <a:xfrm>
                          <a:off x="0" y="0"/>
                          <a:ext cx="5943600" cy="12700"/>
                        </a:xfrm>
                        <a:prstGeom prst="rect">
                          <a:avLst/>
                        </a:prstGeom>
                        <a:solidFill>
                          <a:srgbClr val="A0A0A0"/>
                        </a:solidFill>
                        <a:ln w="12700" cap="flat">
                          <a:noFill/>
                          <a:miter lim="400000"/>
                        </a:ln>
                        <a:effectLst/>
                      </wps:spPr>
                      <wps:bodyPr/>
                    </wps:wsp>
                  </a:graphicData>
                </a:graphic>
              </wp:inline>
            </w:drawing>
          </mc:Choice>
          <mc:Fallback>
            <w:pict>
              <v:rect id="_x0000_s1026" style="visibility:visible;width:468.0pt;height:1.0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14:paraId="65D19351" w14:textId="2AF72D19" w:rsidR="0019481A" w:rsidRPr="00D56CFD" w:rsidRDefault="00E61419">
      <w:pPr>
        <w:pStyle w:val="Body"/>
        <w:rPr>
          <w:rFonts w:ascii="Times New Roman" w:hAnsi="Times New Roman" w:cs="Times New Roman"/>
          <w:b/>
          <w:bCs/>
          <w:i/>
          <w:iCs/>
          <w:color w:val="auto"/>
          <w:sz w:val="28"/>
          <w:szCs w:val="28"/>
          <w:u w:val="single" w:color="0000FF"/>
        </w:rPr>
      </w:pPr>
      <w:r w:rsidRPr="00D56CFD">
        <w:rPr>
          <w:rFonts w:ascii="Times New Roman" w:hAnsi="Times New Roman" w:cs="Times New Roman"/>
          <w:b/>
          <w:bCs/>
          <w:i/>
          <w:iCs/>
          <w:color w:val="auto"/>
          <w:sz w:val="28"/>
          <w:szCs w:val="28"/>
          <w:u w:color="434343"/>
        </w:rPr>
        <w:t xml:space="preserve">Apply to be a sponsor </w:t>
      </w:r>
      <w:r w:rsidRPr="00D56CFD">
        <w:rPr>
          <w:rFonts w:ascii="Times New Roman" w:hAnsi="Times New Roman" w:cs="Times New Roman"/>
          <w:b/>
          <w:bCs/>
          <w:i/>
          <w:iCs/>
          <w:color w:val="auto"/>
          <w:sz w:val="28"/>
          <w:szCs w:val="28"/>
          <w:u w:val="single" w:color="0000FF"/>
        </w:rPr>
        <w:t>here</w:t>
      </w:r>
      <w:r w:rsidRPr="00D56CFD">
        <w:rPr>
          <w:rFonts w:ascii="Times New Roman" w:hAnsi="Times New Roman" w:cs="Times New Roman"/>
          <w:b/>
          <w:bCs/>
          <w:i/>
          <w:iCs/>
          <w:color w:val="auto"/>
          <w:sz w:val="28"/>
          <w:szCs w:val="28"/>
          <w:u w:color="434343"/>
        </w:rPr>
        <w:t xml:space="preserve">, or email us at </w:t>
      </w:r>
      <w:r w:rsidR="004D71C2" w:rsidRPr="00D56CFD">
        <w:rPr>
          <w:rFonts w:ascii="Times New Roman" w:hAnsi="Times New Roman" w:cs="Times New Roman"/>
          <w:b/>
          <w:bCs/>
          <w:i/>
          <w:iCs/>
          <w:color w:val="auto"/>
          <w:sz w:val="28"/>
          <w:szCs w:val="28"/>
          <w:u w:val="single" w:color="0000FF"/>
        </w:rPr>
        <w:t>www.lowcountryalphas@gmail.com</w:t>
      </w:r>
      <w:r w:rsidRPr="00D56CFD">
        <w:rPr>
          <w:rFonts w:ascii="Times New Roman" w:hAnsi="Times New Roman" w:cs="Times New Roman"/>
          <w:b/>
          <w:bCs/>
          <w:i/>
          <w:iCs/>
          <w:color w:val="auto"/>
          <w:sz w:val="28"/>
          <w:szCs w:val="28"/>
          <w:u w:color="434343"/>
          <w:lang w:val="ru-RU"/>
        </w:rPr>
        <w:t>!</w:t>
      </w:r>
      <w:r w:rsidRPr="00D56CFD">
        <w:rPr>
          <w:rFonts w:ascii="Times New Roman" w:hAnsi="Times New Roman" w:cs="Times New Roman"/>
          <w:b/>
          <w:bCs/>
          <w:i/>
          <w:iCs/>
          <w:color w:val="auto"/>
          <w:sz w:val="28"/>
          <w:szCs w:val="28"/>
          <w:u w:val="single" w:color="0000FF"/>
        </w:rPr>
        <w:t xml:space="preserve"> </w:t>
      </w:r>
    </w:p>
    <w:p w14:paraId="479EB713" w14:textId="77777777" w:rsidR="003949A7" w:rsidRPr="00D56CFD" w:rsidRDefault="003949A7">
      <w:pPr>
        <w:pStyle w:val="Body"/>
        <w:rPr>
          <w:rFonts w:ascii="Times New Roman" w:hAnsi="Times New Roman" w:cs="Times New Roman"/>
          <w:b/>
          <w:bCs/>
          <w:i/>
          <w:iCs/>
          <w:color w:val="auto"/>
          <w:sz w:val="24"/>
          <w:szCs w:val="24"/>
          <w:u w:val="single" w:color="0000FF"/>
        </w:rPr>
      </w:pPr>
    </w:p>
    <w:p w14:paraId="4494AF64" w14:textId="66283FE4" w:rsidR="003949A7" w:rsidRPr="00D56CFD" w:rsidRDefault="003949A7" w:rsidP="003949A7">
      <w:pPr>
        <w:rPr>
          <w:rFonts w:eastAsia="Open Sans"/>
          <w:b/>
          <w:bCs/>
          <w:i/>
          <w:iCs/>
          <w:u w:val="single" w:color="0000FF"/>
          <w14:textOutline w14:w="0" w14:cap="flat" w14:cmpd="sng" w14:algn="ctr">
            <w14:noFill/>
            <w14:prstDash w14:val="solid"/>
            <w14:bevel/>
          </w14:textOutline>
        </w:rPr>
      </w:pPr>
    </w:p>
    <w:p w14:paraId="6FE320FE" w14:textId="77777777" w:rsidR="003949A7" w:rsidRPr="00D56CFD" w:rsidRDefault="003949A7">
      <w:pPr>
        <w:pStyle w:val="Body"/>
        <w:rPr>
          <w:rFonts w:ascii="Times New Roman" w:hAnsi="Times New Roman" w:cs="Times New Roman"/>
          <w:color w:val="auto"/>
          <w:sz w:val="24"/>
          <w:szCs w:val="24"/>
        </w:rPr>
      </w:pPr>
    </w:p>
    <w:p w14:paraId="76B8843E" w14:textId="5BC04056" w:rsidR="00B23F18" w:rsidRDefault="00B23F18">
      <w:pPr>
        <w:rPr>
          <w:rFonts w:eastAsia="Open Sans"/>
          <w:u w:color="695D46"/>
          <w14:textOutline w14:w="0" w14:cap="flat" w14:cmpd="sng" w14:algn="ctr">
            <w14:noFill/>
            <w14:prstDash w14:val="solid"/>
            <w14:bevel/>
          </w14:textOutline>
        </w:rPr>
      </w:pPr>
      <w:r>
        <w:br w:type="page"/>
      </w:r>
    </w:p>
    <w:p w14:paraId="7970FE94" w14:textId="7E0A22CE" w:rsidR="003949A7" w:rsidRPr="00B23F18" w:rsidRDefault="00B23F18" w:rsidP="00B23F18">
      <w:pPr>
        <w:pStyle w:val="Body"/>
        <w:jc w:val="center"/>
        <w:rPr>
          <w:rFonts w:ascii="Times New Roman" w:hAnsi="Times New Roman" w:cs="Times New Roman"/>
          <w:b/>
          <w:bCs/>
          <w:color w:val="auto"/>
          <w:sz w:val="28"/>
          <w:szCs w:val="28"/>
        </w:rPr>
      </w:pPr>
      <w:r w:rsidRPr="00B23F18">
        <w:rPr>
          <w:rFonts w:ascii="Times New Roman" w:hAnsi="Times New Roman" w:cs="Times New Roman"/>
          <w:b/>
          <w:bCs/>
          <w:color w:val="auto"/>
          <w:sz w:val="28"/>
          <w:szCs w:val="28"/>
        </w:rPr>
        <w:lastRenderedPageBreak/>
        <w:t>XI GAMMA LAMBDA CHAPTER - SPONSORSHIP AGRE</w:t>
      </w:r>
      <w:r w:rsidR="00D5067B">
        <w:rPr>
          <w:rFonts w:ascii="Times New Roman" w:hAnsi="Times New Roman" w:cs="Times New Roman"/>
          <w:b/>
          <w:bCs/>
          <w:color w:val="auto"/>
          <w:sz w:val="28"/>
          <w:szCs w:val="28"/>
        </w:rPr>
        <w:t>E</w:t>
      </w:r>
      <w:r w:rsidRPr="00B23F18">
        <w:rPr>
          <w:rFonts w:ascii="Times New Roman" w:hAnsi="Times New Roman" w:cs="Times New Roman"/>
          <w:b/>
          <w:bCs/>
          <w:color w:val="auto"/>
          <w:sz w:val="28"/>
          <w:szCs w:val="28"/>
        </w:rPr>
        <w:t>MENT</w:t>
      </w:r>
    </w:p>
    <w:p w14:paraId="1EBF3D9A" w14:textId="11243C3B" w:rsidR="00B23F18" w:rsidRDefault="00B23F18" w:rsidP="00B23F18">
      <w:pPr>
        <w:pStyle w:val="Body"/>
        <w:jc w:val="center"/>
        <w:rPr>
          <w:rFonts w:ascii="Times New Roman" w:hAnsi="Times New Roman" w:cs="Times New Roman"/>
          <w:b/>
          <w:bCs/>
          <w:color w:val="auto"/>
          <w:sz w:val="28"/>
          <w:szCs w:val="28"/>
        </w:rPr>
      </w:pPr>
      <w:r w:rsidRPr="00B23F18">
        <w:rPr>
          <w:rFonts w:ascii="Times New Roman" w:hAnsi="Times New Roman" w:cs="Times New Roman"/>
          <w:b/>
          <w:bCs/>
          <w:color w:val="auto"/>
          <w:sz w:val="28"/>
          <w:szCs w:val="28"/>
        </w:rPr>
        <w:t>SIGNATURE PAGE</w:t>
      </w:r>
    </w:p>
    <w:p w14:paraId="54CF1610" w14:textId="0B147A6B" w:rsidR="00B23F18" w:rsidRDefault="00B23F18" w:rsidP="00B23F18">
      <w:pPr>
        <w:pStyle w:val="Body"/>
        <w:pBdr>
          <w:bottom w:val="single" w:sz="12" w:space="1" w:color="auto"/>
        </w:pBdr>
        <w:jc w:val="center"/>
        <w:rPr>
          <w:rFonts w:ascii="Times New Roman" w:hAnsi="Times New Roman" w:cs="Times New Roman"/>
          <w:b/>
          <w:bCs/>
          <w:color w:val="auto"/>
          <w:sz w:val="28"/>
          <w:szCs w:val="28"/>
        </w:rPr>
      </w:pPr>
    </w:p>
    <w:p w14:paraId="371DBE26" w14:textId="0F2C1309" w:rsidR="00B23F18" w:rsidRDefault="00B23F18" w:rsidP="00B23F18">
      <w:pPr>
        <w:pStyle w:val="Body"/>
        <w:pBdr>
          <w:top w:val="none" w:sz="0" w:space="0" w:color="auto"/>
        </w:pBdr>
        <w:rPr>
          <w:rFonts w:ascii="Times New Roman" w:hAnsi="Times New Roman" w:cs="Times New Roman"/>
          <w:b/>
          <w:bCs/>
          <w:color w:val="auto"/>
          <w:sz w:val="28"/>
          <w:szCs w:val="28"/>
          <w:u w:val="single"/>
        </w:rPr>
      </w:pPr>
      <w:r w:rsidRPr="00192BE0">
        <w:rPr>
          <w:rFonts w:ascii="Times New Roman" w:hAnsi="Times New Roman" w:cs="Times New Roman"/>
          <w:b/>
          <w:bCs/>
          <w:color w:val="auto"/>
          <w:sz w:val="28"/>
          <w:szCs w:val="28"/>
          <w:u w:val="single"/>
        </w:rPr>
        <w:t>S</w:t>
      </w:r>
      <w:r w:rsidR="00192BE0" w:rsidRPr="00192BE0">
        <w:rPr>
          <w:rFonts w:ascii="Times New Roman" w:hAnsi="Times New Roman" w:cs="Times New Roman"/>
          <w:b/>
          <w:bCs/>
          <w:color w:val="auto"/>
          <w:sz w:val="28"/>
          <w:szCs w:val="28"/>
          <w:u w:val="single"/>
        </w:rPr>
        <w:t>ponsor</w:t>
      </w:r>
      <w:r w:rsidRPr="00192BE0">
        <w:rPr>
          <w:rFonts w:ascii="Times New Roman" w:hAnsi="Times New Roman" w:cs="Times New Roman"/>
          <w:b/>
          <w:bCs/>
          <w:color w:val="auto"/>
          <w:sz w:val="28"/>
          <w:szCs w:val="28"/>
          <w:u w:val="single"/>
        </w:rPr>
        <w:t>:</w:t>
      </w:r>
    </w:p>
    <w:p w14:paraId="28EFBD51" w14:textId="77777777" w:rsidR="00192BE0" w:rsidRPr="00192BE0" w:rsidRDefault="00192BE0" w:rsidP="00B23F18">
      <w:pPr>
        <w:pStyle w:val="Body"/>
        <w:pBdr>
          <w:top w:val="none" w:sz="0" w:space="0" w:color="auto"/>
        </w:pBdr>
        <w:rPr>
          <w:rFonts w:ascii="Times New Roman" w:hAnsi="Times New Roman" w:cs="Times New Roman"/>
          <w:b/>
          <w:bCs/>
          <w:color w:val="auto"/>
          <w:sz w:val="28"/>
          <w:szCs w:val="28"/>
          <w:u w:val="single"/>
        </w:rPr>
      </w:pPr>
    </w:p>
    <w:p w14:paraId="468E2E27" w14:textId="31C80F40" w:rsidR="00B23F18" w:rsidRDefault="00B23F18" w:rsidP="00B23F18">
      <w:pPr>
        <w:pStyle w:val="Body"/>
        <w:pBdr>
          <w:top w:val="none" w:sz="0" w:space="0" w:color="auto"/>
        </w:pBdr>
        <w:rPr>
          <w:rFonts w:ascii="Times New Roman" w:hAnsi="Times New Roman" w:cs="Times New Roman"/>
          <w:b/>
          <w:bCs/>
          <w:color w:val="auto"/>
          <w:sz w:val="28"/>
          <w:szCs w:val="28"/>
        </w:rPr>
      </w:pPr>
      <w:r>
        <w:rPr>
          <w:rFonts w:ascii="Times New Roman" w:hAnsi="Times New Roman" w:cs="Times New Roman"/>
          <w:b/>
          <w:bCs/>
          <w:color w:val="auto"/>
          <w:sz w:val="28"/>
          <w:szCs w:val="28"/>
        </w:rPr>
        <w:t>Organization Name:_________________________________________________</w:t>
      </w:r>
    </w:p>
    <w:p w14:paraId="4A56354D" w14:textId="77777777" w:rsidR="00B23F18" w:rsidRDefault="00B23F18" w:rsidP="00B23F18">
      <w:pPr>
        <w:pStyle w:val="Body"/>
        <w:pBdr>
          <w:top w:val="none" w:sz="0" w:space="0" w:color="auto"/>
        </w:pBdr>
        <w:rPr>
          <w:rFonts w:ascii="Times New Roman" w:hAnsi="Times New Roman" w:cs="Times New Roman"/>
          <w:b/>
          <w:bCs/>
          <w:color w:val="auto"/>
          <w:sz w:val="28"/>
          <w:szCs w:val="28"/>
        </w:rPr>
      </w:pPr>
      <w:r>
        <w:rPr>
          <w:rFonts w:ascii="Times New Roman" w:hAnsi="Times New Roman" w:cs="Times New Roman"/>
          <w:b/>
          <w:bCs/>
          <w:color w:val="auto"/>
          <w:sz w:val="28"/>
          <w:szCs w:val="28"/>
        </w:rPr>
        <w:t>Address:___________________________________________________________</w:t>
      </w:r>
    </w:p>
    <w:p w14:paraId="3BCF56A0" w14:textId="1EC9E2A9" w:rsidR="00B23F18" w:rsidRDefault="00B23F18" w:rsidP="00B23F18">
      <w:pPr>
        <w:pStyle w:val="Body"/>
        <w:pBdr>
          <w:top w:val="none" w:sz="0" w:space="0" w:color="auto"/>
        </w:pBdr>
        <w:rPr>
          <w:rFonts w:ascii="Times New Roman" w:hAnsi="Times New Roman" w:cs="Times New Roman"/>
          <w:b/>
          <w:bCs/>
          <w:color w:val="auto"/>
          <w:sz w:val="28"/>
          <w:szCs w:val="28"/>
        </w:rPr>
      </w:pPr>
      <w:r>
        <w:rPr>
          <w:rFonts w:ascii="Times New Roman" w:hAnsi="Times New Roman" w:cs="Times New Roman"/>
          <w:b/>
          <w:bCs/>
          <w:color w:val="auto"/>
          <w:sz w:val="28"/>
          <w:szCs w:val="28"/>
        </w:rPr>
        <w:t>Point of Contact:________</w:t>
      </w:r>
      <w:r w:rsidR="00192BE0">
        <w:rPr>
          <w:rFonts w:ascii="Times New Roman" w:hAnsi="Times New Roman" w:cs="Times New Roman"/>
          <w:b/>
          <w:bCs/>
          <w:color w:val="auto"/>
          <w:sz w:val="28"/>
          <w:szCs w:val="28"/>
        </w:rPr>
        <w:t>____________</w:t>
      </w:r>
      <w:r>
        <w:rPr>
          <w:rFonts w:ascii="Times New Roman" w:hAnsi="Times New Roman" w:cs="Times New Roman"/>
          <w:b/>
          <w:bCs/>
          <w:color w:val="auto"/>
          <w:sz w:val="28"/>
          <w:szCs w:val="28"/>
        </w:rPr>
        <w:t>________________________________</w:t>
      </w:r>
    </w:p>
    <w:p w14:paraId="20C5FED8" w14:textId="172420C0" w:rsidR="00B23F18" w:rsidRDefault="00B23F18" w:rsidP="00B23F18">
      <w:pPr>
        <w:pStyle w:val="Body"/>
        <w:pBdr>
          <w:top w:val="none" w:sz="0" w:space="0" w:color="auto"/>
        </w:pBdr>
        <w:rPr>
          <w:rFonts w:ascii="Times New Roman" w:hAnsi="Times New Roman" w:cs="Times New Roman"/>
          <w:b/>
          <w:bCs/>
          <w:color w:val="auto"/>
          <w:sz w:val="28"/>
          <w:szCs w:val="28"/>
        </w:rPr>
      </w:pPr>
      <w:r>
        <w:rPr>
          <w:rFonts w:ascii="Times New Roman" w:hAnsi="Times New Roman" w:cs="Times New Roman"/>
          <w:b/>
          <w:bCs/>
          <w:color w:val="auto"/>
          <w:sz w:val="28"/>
          <w:szCs w:val="28"/>
        </w:rPr>
        <w:t>Contact Information Phone:__________________Email:__________________</w:t>
      </w:r>
    </w:p>
    <w:p w14:paraId="1D544AB7" w14:textId="2D06F4CF" w:rsidR="00B23F18" w:rsidRDefault="00B23F18" w:rsidP="00B23F18">
      <w:pPr>
        <w:pStyle w:val="Body"/>
        <w:pBdr>
          <w:top w:val="none" w:sz="0" w:space="0" w:color="auto"/>
        </w:pBdr>
        <w:rPr>
          <w:rFonts w:ascii="Times New Roman" w:hAnsi="Times New Roman" w:cs="Times New Roman"/>
          <w:b/>
          <w:bCs/>
          <w:color w:val="auto"/>
          <w:sz w:val="28"/>
          <w:szCs w:val="28"/>
        </w:rPr>
      </w:pPr>
      <w:r>
        <w:rPr>
          <w:rFonts w:ascii="Times New Roman" w:hAnsi="Times New Roman" w:cs="Times New Roman"/>
          <w:b/>
          <w:bCs/>
          <w:color w:val="auto"/>
          <w:sz w:val="28"/>
          <w:szCs w:val="28"/>
        </w:rPr>
        <w:t>Sponsorship Level:__________________________________________________</w:t>
      </w:r>
    </w:p>
    <w:p w14:paraId="37219C4E" w14:textId="6197AEB3" w:rsidR="00B23F18" w:rsidRDefault="00192BE0" w:rsidP="00B23F18">
      <w:pPr>
        <w:pStyle w:val="Body"/>
        <w:pBdr>
          <w:top w:val="none" w:sz="0" w:space="0" w:color="auto"/>
        </w:pBdr>
        <w:rPr>
          <w:rFonts w:ascii="Times New Roman" w:hAnsi="Times New Roman" w:cs="Times New Roman"/>
          <w:b/>
          <w:bCs/>
          <w:color w:val="auto"/>
          <w:sz w:val="28"/>
          <w:szCs w:val="28"/>
        </w:rPr>
      </w:pPr>
      <w:r>
        <w:rPr>
          <w:rFonts w:ascii="Times New Roman" w:hAnsi="Times New Roman" w:cs="Times New Roman"/>
          <w:b/>
          <w:bCs/>
          <w:color w:val="auto"/>
          <w:sz w:val="28"/>
          <w:szCs w:val="28"/>
        </w:rPr>
        <w:t>Sponsor Amount: ___________________________________________________</w:t>
      </w:r>
    </w:p>
    <w:p w14:paraId="5EBAA07D" w14:textId="6BC4E87B" w:rsidR="00B23F18" w:rsidRDefault="00B23F18" w:rsidP="00B23F18">
      <w:pPr>
        <w:pStyle w:val="Body"/>
        <w:pBdr>
          <w:top w:val="none" w:sz="0" w:space="0" w:color="auto"/>
        </w:pBdr>
        <w:rPr>
          <w:rFonts w:ascii="Times New Roman" w:hAnsi="Times New Roman" w:cs="Times New Roman"/>
          <w:b/>
          <w:bCs/>
          <w:color w:val="auto"/>
          <w:sz w:val="28"/>
          <w:szCs w:val="28"/>
        </w:rPr>
      </w:pPr>
      <w:r>
        <w:rPr>
          <w:rFonts w:ascii="Times New Roman" w:hAnsi="Times New Roman" w:cs="Times New Roman"/>
          <w:b/>
          <w:bCs/>
          <w:color w:val="auto"/>
          <w:sz w:val="28"/>
          <w:szCs w:val="28"/>
        </w:rPr>
        <w:t>Sponsor’s Signature:_____________________________ Date:______________</w:t>
      </w:r>
    </w:p>
    <w:p w14:paraId="31EA5594" w14:textId="77777777" w:rsidR="00B23F18" w:rsidRDefault="00B23F18" w:rsidP="00B23F18">
      <w:pPr>
        <w:pStyle w:val="Body"/>
        <w:pBdr>
          <w:top w:val="none" w:sz="0" w:space="0" w:color="auto"/>
        </w:pBdr>
        <w:rPr>
          <w:rFonts w:ascii="Times New Roman" w:hAnsi="Times New Roman" w:cs="Times New Roman"/>
          <w:b/>
          <w:bCs/>
          <w:color w:val="auto"/>
          <w:sz w:val="28"/>
          <w:szCs w:val="28"/>
        </w:rPr>
      </w:pPr>
    </w:p>
    <w:p w14:paraId="45FE9B7B" w14:textId="77777777" w:rsidR="00B23F18" w:rsidRDefault="00B23F18" w:rsidP="00B23F18">
      <w:pPr>
        <w:pStyle w:val="Body"/>
        <w:pBdr>
          <w:top w:val="none" w:sz="0" w:space="0" w:color="auto"/>
        </w:pBdr>
        <w:rPr>
          <w:rFonts w:ascii="Times New Roman" w:hAnsi="Times New Roman" w:cs="Times New Roman"/>
          <w:b/>
          <w:bCs/>
          <w:color w:val="auto"/>
          <w:sz w:val="28"/>
          <w:szCs w:val="28"/>
        </w:rPr>
      </w:pPr>
    </w:p>
    <w:p w14:paraId="4EE794AA" w14:textId="24DF2865" w:rsidR="00192BE0" w:rsidRPr="00192BE0" w:rsidRDefault="00B23F18" w:rsidP="00B23F18">
      <w:pPr>
        <w:pStyle w:val="Body"/>
        <w:pBdr>
          <w:top w:val="none" w:sz="0" w:space="0" w:color="auto"/>
        </w:pBdr>
        <w:rPr>
          <w:rFonts w:ascii="Times New Roman" w:hAnsi="Times New Roman" w:cs="Times New Roman"/>
          <w:b/>
          <w:bCs/>
          <w:color w:val="auto"/>
          <w:sz w:val="28"/>
          <w:szCs w:val="28"/>
          <w:u w:val="single"/>
        </w:rPr>
      </w:pPr>
      <w:r w:rsidRPr="00192BE0">
        <w:rPr>
          <w:rFonts w:ascii="Times New Roman" w:hAnsi="Times New Roman" w:cs="Times New Roman"/>
          <w:b/>
          <w:bCs/>
          <w:color w:val="auto"/>
          <w:sz w:val="28"/>
          <w:szCs w:val="28"/>
          <w:u w:val="single"/>
        </w:rPr>
        <w:t>Chapter Endorsement:</w:t>
      </w:r>
      <w:r w:rsidR="00192BE0" w:rsidRPr="00192BE0">
        <w:rPr>
          <w:rFonts w:ascii="Times New Roman" w:hAnsi="Times New Roman" w:cs="Times New Roman"/>
          <w:b/>
          <w:bCs/>
          <w:color w:val="auto"/>
          <w:sz w:val="28"/>
          <w:szCs w:val="28"/>
          <w:u w:val="single"/>
        </w:rPr>
        <w:t xml:space="preserve"> </w:t>
      </w:r>
    </w:p>
    <w:p w14:paraId="2DC6B2DE" w14:textId="008379E2" w:rsidR="00B23F18" w:rsidRDefault="00192BE0" w:rsidP="00192BE0">
      <w:pPr>
        <w:pStyle w:val="Body"/>
        <w:pBdr>
          <w:top w:val="none" w:sz="0" w:space="0" w:color="auto"/>
        </w:pBdr>
        <w:jc w:val="right"/>
        <w:rPr>
          <w:rFonts w:ascii="Times New Roman" w:hAnsi="Times New Roman" w:cs="Times New Roman"/>
          <w:b/>
          <w:bCs/>
          <w:color w:val="auto"/>
          <w:sz w:val="28"/>
          <w:szCs w:val="28"/>
        </w:rPr>
      </w:pPr>
      <w:r>
        <w:rPr>
          <w:rFonts w:ascii="Times New Roman" w:hAnsi="Times New Roman" w:cs="Times New Roman"/>
          <w:b/>
          <w:bCs/>
          <w:color w:val="auto"/>
          <w:sz w:val="28"/>
          <w:szCs w:val="28"/>
        </w:rPr>
        <w:t>Date:______________</w:t>
      </w:r>
    </w:p>
    <w:p w14:paraId="2F5B8B0A" w14:textId="54972271" w:rsidR="00B23F18" w:rsidRDefault="00192BE0" w:rsidP="00B23F18">
      <w:pPr>
        <w:pStyle w:val="Body"/>
        <w:pBdr>
          <w:top w:val="none" w:sz="0" w:space="0" w:color="auto"/>
        </w:pBdr>
        <w:rPr>
          <w:rFonts w:ascii="Times New Roman" w:hAnsi="Times New Roman" w:cs="Times New Roman"/>
          <w:b/>
          <w:bCs/>
          <w:color w:val="auto"/>
          <w:sz w:val="28"/>
          <w:szCs w:val="28"/>
        </w:rPr>
      </w:pPr>
      <w:r>
        <w:rPr>
          <w:rFonts w:ascii="Times New Roman" w:hAnsi="Times New Roman" w:cs="Times New Roman"/>
          <w:b/>
          <w:bCs/>
          <w:color w:val="auto"/>
          <w:sz w:val="28"/>
          <w:szCs w:val="28"/>
        </w:rPr>
        <w:t>Fundraiser</w:t>
      </w:r>
      <w:r w:rsidR="00B23F18">
        <w:rPr>
          <w:rFonts w:ascii="Times New Roman" w:hAnsi="Times New Roman" w:cs="Times New Roman"/>
          <w:b/>
          <w:bCs/>
          <w:color w:val="auto"/>
          <w:sz w:val="28"/>
          <w:szCs w:val="28"/>
        </w:rPr>
        <w:t xml:space="preserve"> Chair:</w:t>
      </w:r>
    </w:p>
    <w:p w14:paraId="49D5423B" w14:textId="77777777" w:rsidR="00192BE0" w:rsidRDefault="00192BE0" w:rsidP="00B23F18">
      <w:pPr>
        <w:pStyle w:val="Body"/>
        <w:pBdr>
          <w:top w:val="none" w:sz="0" w:space="0" w:color="auto"/>
        </w:pBdr>
        <w:rPr>
          <w:rFonts w:ascii="Times New Roman" w:hAnsi="Times New Roman" w:cs="Times New Roman"/>
          <w:b/>
          <w:bCs/>
          <w:color w:val="auto"/>
          <w:sz w:val="28"/>
          <w:szCs w:val="28"/>
        </w:rPr>
      </w:pPr>
    </w:p>
    <w:p w14:paraId="02DAB408" w14:textId="216DAFC8" w:rsidR="00B23F18" w:rsidRDefault="00B23F18" w:rsidP="00B23F18">
      <w:pPr>
        <w:pStyle w:val="Body"/>
        <w:pBdr>
          <w:top w:val="none" w:sz="0" w:space="0" w:color="auto"/>
        </w:pBd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Name: </w:t>
      </w:r>
      <w:r w:rsidR="00192BE0">
        <w:rPr>
          <w:rFonts w:ascii="Times New Roman" w:hAnsi="Times New Roman" w:cs="Times New Roman"/>
          <w:b/>
          <w:bCs/>
          <w:color w:val="auto"/>
          <w:sz w:val="28"/>
          <w:szCs w:val="28"/>
        </w:rPr>
        <w:t>Print: _</w:t>
      </w:r>
      <w:r>
        <w:rPr>
          <w:rFonts w:ascii="Times New Roman" w:hAnsi="Times New Roman" w:cs="Times New Roman"/>
          <w:b/>
          <w:bCs/>
          <w:color w:val="auto"/>
          <w:sz w:val="28"/>
          <w:szCs w:val="28"/>
        </w:rPr>
        <w:t>_______________________  Signature:_____________________</w:t>
      </w:r>
    </w:p>
    <w:p w14:paraId="2B7371E2" w14:textId="77777777" w:rsidR="00192BE0" w:rsidRDefault="00192BE0" w:rsidP="00B23F18">
      <w:pPr>
        <w:pStyle w:val="Body"/>
        <w:pBdr>
          <w:top w:val="none" w:sz="0" w:space="0" w:color="auto"/>
        </w:pBdr>
        <w:rPr>
          <w:rFonts w:ascii="Times New Roman" w:hAnsi="Times New Roman" w:cs="Times New Roman"/>
          <w:b/>
          <w:bCs/>
          <w:color w:val="auto"/>
          <w:sz w:val="28"/>
          <w:szCs w:val="28"/>
        </w:rPr>
      </w:pPr>
    </w:p>
    <w:p w14:paraId="0E8A0413" w14:textId="29871672" w:rsidR="00192BE0" w:rsidRDefault="00192BE0" w:rsidP="00B23F18">
      <w:pPr>
        <w:pStyle w:val="Body"/>
        <w:pBdr>
          <w:top w:val="none" w:sz="0" w:space="0" w:color="auto"/>
        </w:pBdr>
        <w:rPr>
          <w:rFonts w:ascii="Times New Roman" w:hAnsi="Times New Roman" w:cs="Times New Roman"/>
          <w:b/>
          <w:bCs/>
          <w:color w:val="auto"/>
          <w:sz w:val="28"/>
          <w:szCs w:val="28"/>
        </w:rPr>
      </w:pPr>
      <w:r>
        <w:rPr>
          <w:rFonts w:ascii="Times New Roman" w:hAnsi="Times New Roman" w:cs="Times New Roman"/>
          <w:b/>
          <w:bCs/>
          <w:color w:val="auto"/>
          <w:sz w:val="28"/>
          <w:szCs w:val="28"/>
        </w:rPr>
        <w:t>Chapter President:</w:t>
      </w:r>
    </w:p>
    <w:p w14:paraId="23F0089E" w14:textId="77777777" w:rsidR="00192BE0" w:rsidRDefault="00192BE0" w:rsidP="00B23F18">
      <w:pPr>
        <w:pStyle w:val="Body"/>
        <w:pBdr>
          <w:top w:val="none" w:sz="0" w:space="0" w:color="auto"/>
        </w:pBdr>
        <w:rPr>
          <w:rFonts w:ascii="Times New Roman" w:hAnsi="Times New Roman" w:cs="Times New Roman"/>
          <w:b/>
          <w:bCs/>
          <w:color w:val="auto"/>
          <w:sz w:val="28"/>
          <w:szCs w:val="28"/>
        </w:rPr>
      </w:pPr>
    </w:p>
    <w:p w14:paraId="47DD532E" w14:textId="226170AB" w:rsidR="00192BE0" w:rsidRDefault="00192BE0" w:rsidP="00B23F18">
      <w:pPr>
        <w:pStyle w:val="Body"/>
        <w:pBdr>
          <w:top w:val="none" w:sz="0" w:space="0" w:color="auto"/>
        </w:pBdr>
        <w:rPr>
          <w:rFonts w:ascii="Times New Roman" w:hAnsi="Times New Roman" w:cs="Times New Roman"/>
          <w:b/>
          <w:bCs/>
          <w:color w:val="auto"/>
          <w:sz w:val="28"/>
          <w:szCs w:val="28"/>
        </w:rPr>
      </w:pPr>
      <w:r>
        <w:rPr>
          <w:rFonts w:ascii="Times New Roman" w:hAnsi="Times New Roman" w:cs="Times New Roman"/>
          <w:b/>
          <w:bCs/>
          <w:color w:val="auto"/>
          <w:sz w:val="28"/>
          <w:szCs w:val="28"/>
        </w:rPr>
        <w:t>Name Print: _______________________ Signature: ______________________</w:t>
      </w:r>
    </w:p>
    <w:p w14:paraId="12587E52" w14:textId="77777777" w:rsidR="00B23F18" w:rsidRDefault="00B23F18" w:rsidP="00B23F18">
      <w:pPr>
        <w:pStyle w:val="Body"/>
        <w:pBdr>
          <w:top w:val="none" w:sz="0" w:space="0" w:color="auto"/>
        </w:pBdr>
        <w:jc w:val="center"/>
        <w:rPr>
          <w:rFonts w:ascii="Times New Roman" w:hAnsi="Times New Roman" w:cs="Times New Roman"/>
          <w:b/>
          <w:bCs/>
          <w:color w:val="auto"/>
          <w:sz w:val="28"/>
          <w:szCs w:val="28"/>
        </w:rPr>
      </w:pPr>
    </w:p>
    <w:p w14:paraId="6B13CD04" w14:textId="77777777" w:rsidR="00B23F18" w:rsidRPr="00B23F18" w:rsidRDefault="00B23F18" w:rsidP="00B23F18">
      <w:pPr>
        <w:pStyle w:val="Body"/>
        <w:pBdr>
          <w:top w:val="none" w:sz="0" w:space="0" w:color="auto"/>
        </w:pBdr>
        <w:jc w:val="center"/>
        <w:rPr>
          <w:rFonts w:ascii="Times New Roman" w:hAnsi="Times New Roman" w:cs="Times New Roman"/>
          <w:b/>
          <w:bCs/>
          <w:color w:val="auto"/>
          <w:sz w:val="28"/>
          <w:szCs w:val="28"/>
        </w:rPr>
      </w:pPr>
    </w:p>
    <w:sectPr w:rsidR="00B23F18" w:rsidRPr="00B23F18">
      <w:headerReference w:type="default" r:id="rId11"/>
      <w:footerReference w:type="default" r:id="rId12"/>
      <w:headerReference w:type="first" r:id="rId13"/>
      <w:pgSz w:w="12240" w:h="15840"/>
      <w:pgMar w:top="1080" w:right="1440" w:bottom="1080" w:left="144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03E20" w14:textId="77777777" w:rsidR="00D61EC5" w:rsidRDefault="00D61EC5">
      <w:r>
        <w:separator/>
      </w:r>
    </w:p>
  </w:endnote>
  <w:endnote w:type="continuationSeparator" w:id="0">
    <w:p w14:paraId="04E58301" w14:textId="77777777" w:rsidR="00D61EC5" w:rsidRDefault="00D61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PT Sans Narrow">
    <w:charset w:val="00"/>
    <w:family w:val="swiss"/>
    <w:pitch w:val="variable"/>
    <w:sig w:usb0="A00002EF" w:usb1="5000204B" w:usb2="00000000" w:usb3="00000000" w:csb0="00000097" w:csb1="00000000"/>
  </w:font>
  <w:font w:name="Helvetica Neue">
    <w:altName w:val="Sylfaen"/>
    <w:charset w:val="00"/>
    <w:family w:val="auto"/>
    <w:pitch w:val="variable"/>
    <w:sig w:usb0="E50002FF" w:usb1="500079DB" w:usb2="00000010" w:usb3="00000000" w:csb0="00000001"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4515787"/>
      <w:docPartObj>
        <w:docPartGallery w:val="Page Numbers (Bottom of Page)"/>
        <w:docPartUnique/>
      </w:docPartObj>
    </w:sdtPr>
    <w:sdtEndPr>
      <w:rPr>
        <w:noProof/>
      </w:rPr>
    </w:sdtEndPr>
    <w:sdtContent>
      <w:p w14:paraId="05CA2D0F" w14:textId="07D58422" w:rsidR="00E61419" w:rsidRDefault="00E614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73D77B" w14:textId="77777777" w:rsidR="0019481A" w:rsidRDefault="0019481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D0E86" w14:textId="77777777" w:rsidR="00D61EC5" w:rsidRDefault="00D61EC5">
      <w:r>
        <w:separator/>
      </w:r>
    </w:p>
  </w:footnote>
  <w:footnote w:type="continuationSeparator" w:id="0">
    <w:p w14:paraId="58C518EB" w14:textId="77777777" w:rsidR="00D61EC5" w:rsidRDefault="00D61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53262" w14:textId="77777777" w:rsidR="0019481A" w:rsidRDefault="00E61419">
    <w:pPr>
      <w:pStyle w:val="HeaderFooter"/>
    </w:pPr>
    <w:r>
      <w:rPr>
        <w:noProof/>
      </w:rPr>
      <mc:AlternateContent>
        <mc:Choice Requires="wps">
          <w:drawing>
            <wp:anchor distT="152400" distB="152400" distL="152400" distR="152400" simplePos="0" relativeHeight="251657216" behindDoc="1" locked="0" layoutInCell="1" allowOverlap="1" wp14:anchorId="351B0474" wp14:editId="6886A99C">
              <wp:simplePos x="0" y="0"/>
              <wp:positionH relativeFrom="page">
                <wp:posOffset>0</wp:posOffset>
              </wp:positionH>
              <wp:positionV relativeFrom="page">
                <wp:posOffset>0</wp:posOffset>
              </wp:positionV>
              <wp:extent cx="7772400" cy="10058400"/>
              <wp:effectExtent l="0" t="0" r="0" b="0"/>
              <wp:wrapNone/>
              <wp:docPr id="1073741825" name="officeArt object" descr="Rectangle"/>
              <wp:cNvGraphicFramePr/>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7" style="visibility:visible;position:absolute;margin-left:0.0pt;margin-top:0.0pt;width:612.0pt;height:79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88C98" w14:textId="77777777" w:rsidR="0019481A" w:rsidRDefault="00E61419">
    <w:pPr>
      <w:pStyle w:val="HeaderFooter"/>
    </w:pPr>
    <w:r>
      <w:rPr>
        <w:noProof/>
      </w:rPr>
      <mc:AlternateContent>
        <mc:Choice Requires="wps">
          <w:drawing>
            <wp:anchor distT="152400" distB="152400" distL="152400" distR="152400" simplePos="0" relativeHeight="251658240" behindDoc="1" locked="0" layoutInCell="1" allowOverlap="1" wp14:anchorId="1125ACDA" wp14:editId="6D64DF3D">
              <wp:simplePos x="0" y="0"/>
              <wp:positionH relativeFrom="page">
                <wp:posOffset>0</wp:posOffset>
              </wp:positionH>
              <wp:positionV relativeFrom="page">
                <wp:posOffset>0</wp:posOffset>
              </wp:positionV>
              <wp:extent cx="7772400" cy="10058400"/>
              <wp:effectExtent l="0" t="0" r="0" b="0"/>
              <wp:wrapNone/>
              <wp:docPr id="1073741826" name="officeArt object" descr="Rectangle"/>
              <wp:cNvGraphicFramePr/>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8" style="visibility:visible;position:absolute;margin-left:0.0pt;margin-top:0.0pt;width:612.0pt;height:79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4628"/>
    <w:multiLevelType w:val="hybridMultilevel"/>
    <w:tmpl w:val="D74ABC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2C2D91"/>
    <w:multiLevelType w:val="hybridMultilevel"/>
    <w:tmpl w:val="7EA05F50"/>
    <w:styleLink w:val="Bullets"/>
    <w:lvl w:ilvl="0" w:tplc="D6980000">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7FD8F922">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341675D6">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2F38E18C">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7DA8032E">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6CBE586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E52A3468">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052EF764">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5B8CA66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EA802A5"/>
    <w:multiLevelType w:val="hybridMultilevel"/>
    <w:tmpl w:val="1DCA196A"/>
    <w:numStyleLink w:val="Numbered"/>
  </w:abstractNum>
  <w:abstractNum w:abstractNumId="3" w15:restartNumberingAfterBreak="0">
    <w:nsid w:val="1DE34450"/>
    <w:multiLevelType w:val="hybridMultilevel"/>
    <w:tmpl w:val="DC6E12BC"/>
    <w:styleLink w:val="ImportedStyle2"/>
    <w:lvl w:ilvl="0" w:tplc="29B442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E6E312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5A443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D4E50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2C06D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BF45B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166E85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C3A53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D6EA6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E040FE2"/>
    <w:multiLevelType w:val="hybridMultilevel"/>
    <w:tmpl w:val="DC6E12BC"/>
    <w:numStyleLink w:val="ImportedStyle2"/>
  </w:abstractNum>
  <w:abstractNum w:abstractNumId="5" w15:restartNumberingAfterBreak="0">
    <w:nsid w:val="42446D15"/>
    <w:multiLevelType w:val="hybridMultilevel"/>
    <w:tmpl w:val="1DCA196A"/>
    <w:styleLink w:val="Numbered"/>
    <w:lvl w:ilvl="0" w:tplc="4CEA2D4E">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6638DF22">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97C881B4">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3CDAC5C2">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1526D05A">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C2A0F7B6">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97D43764">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5EA446FC">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C5F4B726">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AFD1A1F"/>
    <w:multiLevelType w:val="hybridMultilevel"/>
    <w:tmpl w:val="038C5EBC"/>
    <w:numStyleLink w:val="ImportedStyle1"/>
  </w:abstractNum>
  <w:abstractNum w:abstractNumId="7" w15:restartNumberingAfterBreak="0">
    <w:nsid w:val="4C900189"/>
    <w:multiLevelType w:val="hybridMultilevel"/>
    <w:tmpl w:val="038C5EBC"/>
    <w:styleLink w:val="ImportedStyle1"/>
    <w:lvl w:ilvl="0" w:tplc="DD00D3B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CC6DA4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69404D9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B26EA810">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FE3CF486">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74D69BC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1E619C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164E2472">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70B670FC">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CE27467"/>
    <w:multiLevelType w:val="hybridMultilevel"/>
    <w:tmpl w:val="7EA05F50"/>
    <w:numStyleLink w:val="Bullets"/>
  </w:abstractNum>
  <w:num w:numId="1" w16cid:durableId="1768499255">
    <w:abstractNumId w:val="7"/>
  </w:num>
  <w:num w:numId="2" w16cid:durableId="962268434">
    <w:abstractNumId w:val="6"/>
  </w:num>
  <w:num w:numId="3" w16cid:durableId="236592266">
    <w:abstractNumId w:val="3"/>
  </w:num>
  <w:num w:numId="4" w16cid:durableId="732701627">
    <w:abstractNumId w:val="4"/>
  </w:num>
  <w:num w:numId="5" w16cid:durableId="129982608">
    <w:abstractNumId w:val="5"/>
  </w:num>
  <w:num w:numId="6" w16cid:durableId="1478109876">
    <w:abstractNumId w:val="2"/>
  </w:num>
  <w:num w:numId="7" w16cid:durableId="1820339307">
    <w:abstractNumId w:val="1"/>
  </w:num>
  <w:num w:numId="8" w16cid:durableId="1971008241">
    <w:abstractNumId w:val="8"/>
  </w:num>
  <w:num w:numId="9" w16cid:durableId="1105687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81A"/>
    <w:rsid w:val="000778C1"/>
    <w:rsid w:val="00192BE0"/>
    <w:rsid w:val="0019481A"/>
    <w:rsid w:val="002C1115"/>
    <w:rsid w:val="002D49FC"/>
    <w:rsid w:val="003158FC"/>
    <w:rsid w:val="003949A7"/>
    <w:rsid w:val="004D71C2"/>
    <w:rsid w:val="00682F1F"/>
    <w:rsid w:val="007527A5"/>
    <w:rsid w:val="00861700"/>
    <w:rsid w:val="008B2152"/>
    <w:rsid w:val="00961F70"/>
    <w:rsid w:val="00A267CF"/>
    <w:rsid w:val="00AD59E4"/>
    <w:rsid w:val="00B23F18"/>
    <w:rsid w:val="00BF02B9"/>
    <w:rsid w:val="00D23A4E"/>
    <w:rsid w:val="00D5067B"/>
    <w:rsid w:val="00D56CFD"/>
    <w:rsid w:val="00D61EC5"/>
    <w:rsid w:val="00E61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07553"/>
  <w15:docId w15:val="{1E472F0E-AEDB-344A-8D83-79CC1FD2F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next w:val="Body"/>
    <w:uiPriority w:val="9"/>
    <w:unhideWhenUsed/>
    <w:qFormat/>
    <w:pPr>
      <w:spacing w:before="320"/>
      <w:outlineLvl w:val="1"/>
    </w:pPr>
    <w:rPr>
      <w:rFonts w:ascii="PT Sans Narrow" w:eastAsia="PT Sans Narrow" w:hAnsi="PT Sans Narrow" w:cs="PT Sans Narrow"/>
      <w:color w:val="008575"/>
      <w:sz w:val="32"/>
      <w:szCs w:val="32"/>
      <w:u w:color="008575"/>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rPr>
  </w:style>
  <w:style w:type="paragraph" w:styleId="Title">
    <w:name w:val="Title"/>
    <w:next w:val="Body"/>
    <w:uiPriority w:val="10"/>
    <w:qFormat/>
    <w:pPr>
      <w:spacing w:before="320"/>
    </w:pPr>
    <w:rPr>
      <w:rFonts w:ascii="PT Sans Narrow" w:hAnsi="PT Sans Narrow" w:cs="Arial Unicode MS"/>
      <w:b/>
      <w:bCs/>
      <w:color w:val="695D46"/>
      <w:sz w:val="84"/>
      <w:szCs w:val="84"/>
      <w:u w:color="695D46"/>
      <w14:textOutline w14:w="0" w14:cap="flat" w14:cmpd="sng" w14:algn="ctr">
        <w14:noFill/>
        <w14:prstDash w14:val="solid"/>
        <w14:bevel/>
      </w14:textOutline>
    </w:rPr>
  </w:style>
  <w:style w:type="paragraph" w:customStyle="1" w:styleId="Body">
    <w:name w:val="Body"/>
    <w:pPr>
      <w:spacing w:before="120" w:line="288" w:lineRule="auto"/>
    </w:pPr>
    <w:rPr>
      <w:rFonts w:ascii="Open Sans" w:eastAsia="Open Sans" w:hAnsi="Open Sans" w:cs="Open Sans"/>
      <w:color w:val="695D46"/>
      <w:sz w:val="22"/>
      <w:szCs w:val="22"/>
      <w:u w:color="695D46"/>
      <w14:textOutline w14:w="0" w14:cap="flat" w14:cmpd="sng" w14:algn="ctr">
        <w14:noFill/>
        <w14:prstDash w14:val="solid"/>
        <w14:bevel/>
      </w14:textOutline>
    </w:rPr>
  </w:style>
  <w:style w:type="paragraph" w:styleId="Subtitle">
    <w:name w:val="Subtitle"/>
    <w:next w:val="Body"/>
    <w:uiPriority w:val="11"/>
    <w:qFormat/>
    <w:pPr>
      <w:spacing w:before="200"/>
    </w:pPr>
    <w:rPr>
      <w:rFonts w:ascii="PT Sans Narrow" w:hAnsi="PT Sans Narrow" w:cs="Arial Unicode MS"/>
      <w:color w:val="695D46"/>
      <w:sz w:val="28"/>
      <w:szCs w:val="28"/>
      <w:u w:color="695D46"/>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Heading">
    <w:name w:val="Heading"/>
    <w:next w:val="Body"/>
    <w:pPr>
      <w:keepNext/>
      <w:keepLines/>
      <w:widowControl w:val="0"/>
      <w:spacing w:before="480" w:line="312" w:lineRule="auto"/>
      <w:outlineLvl w:val="0"/>
    </w:pPr>
    <w:rPr>
      <w:rFonts w:ascii="PT Sans Narrow" w:eastAsia="PT Sans Narrow" w:hAnsi="PT Sans Narrow" w:cs="PT Sans Narrow"/>
      <w:b/>
      <w:bCs/>
      <w:color w:val="FF5E0E"/>
      <w:sz w:val="36"/>
      <w:szCs w:val="36"/>
      <w:u w:color="FF5E0E"/>
      <w14:textOutline w14:w="0" w14:cap="flat" w14:cmpd="sng" w14:algn="ctr">
        <w14:noFill/>
        <w14:prstDash w14:val="solid"/>
        <w14:bevel/>
      </w14:textOutline>
    </w:rPr>
  </w:style>
  <w:style w:type="paragraph" w:styleId="ListParagraph">
    <w:name w:val="List Paragraph"/>
    <w:pPr>
      <w:spacing w:before="120" w:line="288" w:lineRule="auto"/>
      <w:ind w:left="720"/>
    </w:pPr>
    <w:rPr>
      <w:rFonts w:ascii="Open Sans" w:eastAsia="Open Sans" w:hAnsi="Open Sans" w:cs="Open Sans"/>
      <w:color w:val="695D46"/>
      <w:sz w:val="22"/>
      <w:szCs w:val="22"/>
      <w:u w:color="695D46"/>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Numbered">
    <w:name w:val="Numbered"/>
    <w:pPr>
      <w:numPr>
        <w:numId w:val="5"/>
      </w:numPr>
    </w:pPr>
  </w:style>
  <w:style w:type="numbering" w:customStyle="1" w:styleId="Bullets">
    <w:name w:val="Bullets"/>
    <w:pPr>
      <w:numPr>
        <w:numId w:val="7"/>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61700"/>
    <w:rPr>
      <w:b/>
      <w:bCs/>
    </w:rPr>
  </w:style>
  <w:style w:type="character" w:customStyle="1" w:styleId="CommentSubjectChar">
    <w:name w:val="Comment Subject Char"/>
    <w:basedOn w:val="CommentTextChar"/>
    <w:link w:val="CommentSubject"/>
    <w:uiPriority w:val="99"/>
    <w:semiHidden/>
    <w:rsid w:val="00861700"/>
    <w:rPr>
      <w:b/>
      <w:bCs/>
    </w:rPr>
  </w:style>
  <w:style w:type="character" w:styleId="UnresolvedMention">
    <w:name w:val="Unresolved Mention"/>
    <w:basedOn w:val="DefaultParagraphFont"/>
    <w:uiPriority w:val="99"/>
    <w:semiHidden/>
    <w:unhideWhenUsed/>
    <w:rsid w:val="008B2152"/>
    <w:rPr>
      <w:color w:val="605E5C"/>
      <w:shd w:val="clear" w:color="auto" w:fill="E1DFDD"/>
    </w:rPr>
  </w:style>
  <w:style w:type="paragraph" w:styleId="Header">
    <w:name w:val="header"/>
    <w:basedOn w:val="Normal"/>
    <w:link w:val="HeaderChar"/>
    <w:uiPriority w:val="99"/>
    <w:unhideWhenUsed/>
    <w:rsid w:val="00E61419"/>
    <w:pPr>
      <w:tabs>
        <w:tab w:val="center" w:pos="4680"/>
        <w:tab w:val="right" w:pos="9360"/>
      </w:tabs>
    </w:pPr>
  </w:style>
  <w:style w:type="character" w:customStyle="1" w:styleId="HeaderChar">
    <w:name w:val="Header Char"/>
    <w:basedOn w:val="DefaultParagraphFont"/>
    <w:link w:val="Header"/>
    <w:uiPriority w:val="99"/>
    <w:rsid w:val="00E61419"/>
    <w:rPr>
      <w:sz w:val="24"/>
      <w:szCs w:val="24"/>
    </w:rPr>
  </w:style>
  <w:style w:type="paragraph" w:styleId="Footer">
    <w:name w:val="footer"/>
    <w:basedOn w:val="Normal"/>
    <w:link w:val="FooterChar"/>
    <w:uiPriority w:val="99"/>
    <w:unhideWhenUsed/>
    <w:rsid w:val="00E61419"/>
    <w:pPr>
      <w:tabs>
        <w:tab w:val="center" w:pos="4680"/>
        <w:tab w:val="right" w:pos="9360"/>
      </w:tabs>
    </w:pPr>
  </w:style>
  <w:style w:type="character" w:customStyle="1" w:styleId="FooterChar">
    <w:name w:val="Footer Char"/>
    <w:basedOn w:val="DefaultParagraphFont"/>
    <w:link w:val="Footer"/>
    <w:uiPriority w:val="99"/>
    <w:rsid w:val="00E614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PT Sans Narrow"/>
        <a:ea typeface="PT Sans Narrow"/>
        <a:cs typeface="PT Sans Narrow"/>
      </a:majorFont>
      <a:minorFont>
        <a:latin typeface="PT Sans Narrow"/>
        <a:ea typeface="PT Sans Narrow"/>
        <a:cs typeface="PT Sans Narrow"/>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823B9-B5D7-5F43-BEBF-1CFCC29D5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2823</Words>
  <Characters>17110</Characters>
  <Application>Microsoft Office Word</Application>
  <DocSecurity>0</DocSecurity>
  <Lines>364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Mohead CIV Kacy M</dc:creator>
  <cp:lastModifiedBy>Mohead CIV Kacy M</cp:lastModifiedBy>
  <cp:revision>2</cp:revision>
  <dcterms:created xsi:type="dcterms:W3CDTF">2025-06-02T15:09:00Z</dcterms:created>
  <dcterms:modified xsi:type="dcterms:W3CDTF">2025-06-02T15:09:00Z</dcterms:modified>
</cp:coreProperties>
</file>